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D6" w:rsidRPr="002167BA" w:rsidRDefault="004F7489" w:rsidP="002167BA">
      <w:pPr>
        <w:spacing w:after="0" w:line="240" w:lineRule="auto"/>
        <w:jc w:val="center"/>
        <w:rPr>
          <w:rFonts w:ascii="Times New Roman" w:eastAsia="Times New Roman" w:hAnsi="Times New Roman" w:cs="Times New Roman"/>
          <w:sz w:val="28"/>
          <w:szCs w:val="28"/>
        </w:rPr>
      </w:pPr>
      <w:r>
        <w:rPr>
          <w:noProof/>
        </w:rPr>
        <w:drawing>
          <wp:inline distT="0" distB="0" distL="0" distR="0">
            <wp:extent cx="8543925" cy="2457450"/>
            <wp:effectExtent l="19050" t="0" r="9525" b="0"/>
            <wp:docPr id="5" name="Resim 5"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gili resim"/>
                    <pic:cNvPicPr>
                      <a:picLocks noChangeAspect="1" noChangeArrowheads="1"/>
                    </pic:cNvPicPr>
                  </pic:nvPicPr>
                  <pic:blipFill>
                    <a:blip r:embed="rId7"/>
                    <a:srcRect/>
                    <a:stretch>
                      <a:fillRect/>
                    </a:stretch>
                  </pic:blipFill>
                  <pic:spPr bwMode="auto">
                    <a:xfrm>
                      <a:off x="0" y="0"/>
                      <a:ext cx="8543925" cy="2457450"/>
                    </a:xfrm>
                    <a:prstGeom prst="rect">
                      <a:avLst/>
                    </a:prstGeom>
                    <a:noFill/>
                    <a:ln w="9525">
                      <a:noFill/>
                      <a:miter lim="800000"/>
                      <a:headEnd/>
                      <a:tailEnd/>
                    </a:ln>
                  </pic:spPr>
                </pic:pic>
              </a:graphicData>
            </a:graphic>
          </wp:inline>
        </w:drawing>
      </w:r>
      <w:r w:rsidR="00A578D6" w:rsidRPr="00A578D6">
        <w:rPr>
          <w:rFonts w:ascii="MyriadPro" w:eastAsia="Times New Roman" w:hAnsi="MyriadPro" w:cs="Times New Roman"/>
          <w:color w:val="212529"/>
          <w:sz w:val="24"/>
          <w:szCs w:val="24"/>
        </w:rPr>
        <w:br/>
      </w:r>
      <w:r w:rsidR="00A578D6" w:rsidRPr="002167BA">
        <w:rPr>
          <w:rFonts w:ascii="Times New Roman" w:eastAsia="Times New Roman" w:hAnsi="Times New Roman" w:cs="Times New Roman"/>
          <w:b/>
          <w:bCs/>
          <w:color w:val="505050"/>
          <w:kern w:val="36"/>
          <w:sz w:val="28"/>
          <w:szCs w:val="28"/>
        </w:rPr>
        <w:t>MESLEK LİSESİ ÖĞRENCİLERİ AİLELERİMİZLE BULUŞUYOR PROJESİ</w:t>
      </w:r>
    </w:p>
    <w:tbl>
      <w:tblPr>
        <w:tblpPr w:leftFromText="45" w:rightFromText="45" w:vertAnchor="text"/>
        <w:tblW w:w="0" w:type="auto"/>
        <w:tblCellMar>
          <w:left w:w="0" w:type="dxa"/>
          <w:right w:w="0" w:type="dxa"/>
        </w:tblCellMar>
        <w:tblLook w:val="04A0"/>
      </w:tblPr>
      <w:tblGrid>
        <w:gridCol w:w="60"/>
      </w:tblGrid>
      <w:tr w:rsidR="00A578D6" w:rsidRPr="00A578D6" w:rsidTr="00A578D6">
        <w:tc>
          <w:tcPr>
            <w:tcW w:w="0" w:type="auto"/>
            <w:hideMark/>
          </w:tcPr>
          <w:p w:rsidR="00A578D6" w:rsidRPr="00A578D6" w:rsidRDefault="00A578D6" w:rsidP="00A578D6">
            <w:pPr>
              <w:spacing w:before="100" w:beforeAutospacing="1" w:after="100" w:afterAutospacing="1" w:line="240" w:lineRule="auto"/>
              <w:jc w:val="center"/>
              <w:rPr>
                <w:rFonts w:ascii="MyriadPro" w:eastAsia="Times New Roman" w:hAnsi="MyriadPro" w:cs="Times New Roman"/>
                <w:color w:val="212529"/>
                <w:sz w:val="24"/>
                <w:szCs w:val="24"/>
              </w:rPr>
            </w:pPr>
            <w:r w:rsidRPr="00A578D6">
              <w:rPr>
                <w:rFonts w:ascii="MyriadPro" w:eastAsia="Times New Roman" w:hAnsi="MyriadPro" w:cs="Times New Roman"/>
                <w:color w:val="212529"/>
                <w:sz w:val="24"/>
                <w:szCs w:val="24"/>
              </w:rPr>
              <w:t> </w:t>
            </w:r>
          </w:p>
        </w:tc>
      </w:tr>
    </w:tbl>
    <w:p w:rsidR="00A578D6" w:rsidRPr="00A578D6" w:rsidRDefault="00A578D6" w:rsidP="00A578D6">
      <w:pPr>
        <w:spacing w:beforeAutospacing="1" w:after="0" w:afterAutospacing="1" w:line="240" w:lineRule="auto"/>
        <w:jc w:val="center"/>
        <w:rPr>
          <w:rFonts w:ascii="MyriadPro" w:eastAsia="Times New Roman" w:hAnsi="MyriadPro" w:cs="Times New Roman"/>
          <w:color w:val="212529"/>
          <w:sz w:val="24"/>
          <w:szCs w:val="24"/>
        </w:rPr>
      </w:pPr>
      <w:r w:rsidRPr="00A578D6">
        <w:rPr>
          <w:rFonts w:ascii="MyriadPro" w:eastAsia="Times New Roman" w:hAnsi="MyriadPro" w:cs="Times New Roman"/>
          <w:b/>
          <w:bCs/>
          <w:color w:val="212529"/>
          <w:sz w:val="24"/>
          <w:szCs w:val="24"/>
        </w:rPr>
        <w:t>MESLEKİ VE TEKNİK EĞİTİM GENEL MÜDÜRLÜĞÜ</w:t>
      </w:r>
    </w:p>
    <w:p w:rsidR="00A578D6" w:rsidRPr="00A578D6" w:rsidRDefault="00A578D6" w:rsidP="00A578D6">
      <w:pPr>
        <w:spacing w:beforeAutospacing="1" w:after="0" w:afterAutospacing="1" w:line="240" w:lineRule="auto"/>
        <w:jc w:val="center"/>
        <w:rPr>
          <w:rFonts w:ascii="MyriadPro" w:eastAsia="Times New Roman" w:hAnsi="MyriadPro" w:cs="Times New Roman"/>
          <w:color w:val="212529"/>
          <w:sz w:val="24"/>
          <w:szCs w:val="24"/>
        </w:rPr>
      </w:pPr>
      <w:r w:rsidRPr="00A578D6">
        <w:rPr>
          <w:rFonts w:ascii="MyriadPro" w:eastAsia="Times New Roman" w:hAnsi="MyriadPro" w:cs="Times New Roman"/>
          <w:b/>
          <w:bCs/>
          <w:color w:val="212529"/>
          <w:sz w:val="24"/>
          <w:szCs w:val="24"/>
        </w:rPr>
        <w:t>‘‘ MESLEK LİSESİ ÖĞRENCİLERİ AİLELERİMİZLE BULUŞUYOR PROJESİ’’ </w:t>
      </w:r>
    </w:p>
    <w:p w:rsidR="00A578D6" w:rsidRPr="002167BA" w:rsidRDefault="00593F2A" w:rsidP="00A578D6">
      <w:pPr>
        <w:spacing w:beforeAutospacing="1" w:after="0" w:afterAutospacing="1" w:line="240" w:lineRule="auto"/>
        <w:jc w:val="center"/>
        <w:rPr>
          <w:rFonts w:ascii="Times New Roman" w:eastAsia="Times New Roman" w:hAnsi="Times New Roman" w:cs="Times New Roman"/>
          <w:color w:val="212529"/>
          <w:sz w:val="24"/>
          <w:szCs w:val="24"/>
        </w:rPr>
      </w:pPr>
      <w:r w:rsidRPr="002167BA">
        <w:rPr>
          <w:rFonts w:ascii="Times New Roman" w:eastAsia="Times New Roman" w:hAnsi="Times New Roman" w:cs="Times New Roman"/>
          <w:b/>
          <w:bCs/>
          <w:color w:val="212529"/>
          <w:sz w:val="24"/>
          <w:szCs w:val="24"/>
        </w:rPr>
        <w:t>FİKRİYE VE MEHMET ÇAKIR</w:t>
      </w:r>
      <w:r w:rsidR="00A578D6" w:rsidRPr="002167BA">
        <w:rPr>
          <w:rFonts w:ascii="Times New Roman" w:eastAsia="Times New Roman" w:hAnsi="Times New Roman" w:cs="Times New Roman"/>
          <w:b/>
          <w:bCs/>
          <w:color w:val="212529"/>
          <w:sz w:val="24"/>
          <w:szCs w:val="24"/>
        </w:rPr>
        <w:t xml:space="preserve"> MESLEKİ VE TEKNİK ANADOLU LİSESİ</w:t>
      </w:r>
    </w:p>
    <w:p w:rsidR="001B2CD2" w:rsidRPr="002167BA" w:rsidRDefault="001B2CD2" w:rsidP="001B2CD2">
      <w:pPr>
        <w:spacing w:beforeAutospacing="1" w:after="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b/>
          <w:bCs/>
          <w:color w:val="212529"/>
          <w:sz w:val="24"/>
          <w:szCs w:val="24"/>
        </w:rPr>
        <w:t>PROJENİN ADI</w:t>
      </w:r>
      <w:r w:rsidRPr="002167BA">
        <w:rPr>
          <w:rFonts w:ascii="Times New Roman" w:eastAsia="Times New Roman" w:hAnsi="Times New Roman" w:cs="Times New Roman"/>
          <w:color w:val="212529"/>
          <w:sz w:val="24"/>
          <w:szCs w:val="24"/>
        </w:rPr>
        <w:t>:  Meslek Lisesi Öğrencileri Ailelerimizle Buluşuyor.</w:t>
      </w:r>
    </w:p>
    <w:p w:rsidR="00A578D6" w:rsidRPr="002167BA" w:rsidRDefault="001B2CD2" w:rsidP="001B2CD2">
      <w:pPr>
        <w:spacing w:beforeAutospacing="1" w:after="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b/>
          <w:bCs/>
          <w:color w:val="212529"/>
          <w:sz w:val="24"/>
          <w:szCs w:val="24"/>
        </w:rPr>
        <w:t>PROJENİN SLOGANI</w:t>
      </w:r>
      <w:r w:rsidRPr="002167BA">
        <w:rPr>
          <w:rFonts w:ascii="Times New Roman" w:eastAsia="Times New Roman" w:hAnsi="Times New Roman" w:cs="Times New Roman"/>
          <w:color w:val="212529"/>
          <w:sz w:val="24"/>
          <w:szCs w:val="24"/>
        </w:rPr>
        <w:t>: Biz Her Zaman Sizinleyiz.</w:t>
      </w:r>
      <w:r w:rsidR="00A578D6" w:rsidRPr="002167BA">
        <w:rPr>
          <w:rFonts w:ascii="Times New Roman" w:eastAsia="Times New Roman" w:hAnsi="Times New Roman" w:cs="Times New Roman"/>
          <w:color w:val="212529"/>
          <w:sz w:val="24"/>
          <w:szCs w:val="24"/>
        </w:rPr>
        <w:t> </w:t>
      </w:r>
    </w:p>
    <w:p w:rsidR="00A578D6" w:rsidRPr="002167BA" w:rsidRDefault="00A578D6" w:rsidP="002F6277">
      <w:pPr>
        <w:spacing w:beforeAutospacing="1" w:after="0" w:afterAutospacing="1" w:line="240" w:lineRule="auto"/>
        <w:jc w:val="both"/>
        <w:rPr>
          <w:rFonts w:ascii="Times New Roman" w:eastAsia="Times New Roman" w:hAnsi="Times New Roman" w:cs="Times New Roman"/>
          <w:color w:val="212529"/>
          <w:sz w:val="24"/>
          <w:szCs w:val="24"/>
        </w:rPr>
      </w:pPr>
      <w:r w:rsidRPr="002167BA">
        <w:rPr>
          <w:rFonts w:ascii="Times New Roman" w:eastAsia="Times New Roman" w:hAnsi="Times New Roman" w:cs="Times New Roman"/>
          <w:b/>
          <w:bCs/>
          <w:color w:val="212529"/>
          <w:sz w:val="24"/>
          <w:szCs w:val="24"/>
        </w:rPr>
        <w:t>AMAÇ</w:t>
      </w:r>
      <w:r w:rsidRPr="002167BA">
        <w:rPr>
          <w:rFonts w:ascii="Times New Roman" w:eastAsia="Times New Roman" w:hAnsi="Times New Roman" w:cs="Times New Roman"/>
          <w:color w:val="212529"/>
          <w:sz w:val="24"/>
          <w:szCs w:val="24"/>
        </w:rPr>
        <w:t>:  Genel Müdürlüğümüze bağlı okul ve kurumlarda öğrenim gören öğrencilerin; öğretmenleriyle birlikte, 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 toplum hizmeti kapsamında belirli bir plan ve proje dahilinde yerel imkanlarla yapılmasıdır.</w:t>
      </w:r>
    </w:p>
    <w:p w:rsidR="00A578D6" w:rsidRPr="002167BA" w:rsidRDefault="00A578D6" w:rsidP="00A578D6">
      <w:pPr>
        <w:spacing w:beforeAutospacing="1" w:after="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b/>
          <w:bCs/>
          <w:color w:val="212529"/>
          <w:sz w:val="24"/>
          <w:szCs w:val="24"/>
        </w:rPr>
        <w:t>KAPSAM</w:t>
      </w:r>
      <w:r w:rsidR="002F6277" w:rsidRPr="002167BA">
        <w:rPr>
          <w:rFonts w:ascii="Times New Roman" w:eastAsia="Times New Roman" w:hAnsi="Times New Roman" w:cs="Times New Roman"/>
          <w:color w:val="212529"/>
          <w:sz w:val="24"/>
          <w:szCs w:val="24"/>
        </w:rPr>
        <w:t> :  2019 - 2020</w:t>
      </w:r>
      <w:r w:rsidRPr="002167BA">
        <w:rPr>
          <w:rFonts w:ascii="Times New Roman" w:eastAsia="Times New Roman" w:hAnsi="Times New Roman" w:cs="Times New Roman"/>
          <w:color w:val="212529"/>
          <w:sz w:val="24"/>
          <w:szCs w:val="24"/>
        </w:rPr>
        <w:t xml:space="preserve"> eğitim ve öğretim yılından başlamak üzere Genel Müdürlüğümüze bağlı okullarda öğrenim gören 10. 11. ve 12. sınıf öğrencilerini kapsamaktadır. Ancak 10. sınıf öğrencilerine yeterliliklerine göre görev verilecektir.</w:t>
      </w:r>
    </w:p>
    <w:p w:rsidR="00A578D6" w:rsidRPr="002167BA" w:rsidRDefault="00A578D6" w:rsidP="00A578D6">
      <w:pPr>
        <w:spacing w:beforeAutospacing="1" w:after="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b/>
          <w:bCs/>
          <w:color w:val="212529"/>
          <w:sz w:val="24"/>
          <w:szCs w:val="24"/>
        </w:rPr>
        <w:t>DAYANAK</w:t>
      </w:r>
      <w:r w:rsidRPr="002167BA">
        <w:rPr>
          <w:rFonts w:ascii="Times New Roman" w:eastAsia="Times New Roman" w:hAnsi="Times New Roman" w:cs="Times New Roman"/>
          <w:color w:val="212529"/>
          <w:sz w:val="24"/>
          <w:szCs w:val="24"/>
        </w:rPr>
        <w:t>:  Millî Eğitim Bakanlığı Eğitim Kurumları Sosyal Etkinlikler Yönetmeliğine dayanılarak hazırlanmıştır.</w:t>
      </w:r>
    </w:p>
    <w:p w:rsidR="002167BA" w:rsidRPr="002167BA" w:rsidRDefault="002167BA" w:rsidP="002167BA">
      <w:pPr>
        <w:spacing w:before="100" w:beforeAutospacing="1" w:after="100" w:afterAutospacing="1" w:line="240" w:lineRule="auto"/>
        <w:rPr>
          <w:rFonts w:ascii="Times New Roman" w:eastAsia="Times New Roman" w:hAnsi="Times New Roman" w:cs="Times New Roman"/>
          <w:b/>
          <w:bCs/>
          <w:color w:val="212529"/>
          <w:sz w:val="24"/>
          <w:szCs w:val="24"/>
        </w:rPr>
      </w:pPr>
    </w:p>
    <w:p w:rsidR="002167BA" w:rsidRPr="002167BA" w:rsidRDefault="002167BA" w:rsidP="002167BA">
      <w:pPr>
        <w:spacing w:before="100" w:beforeAutospacing="1" w:after="100" w:afterAutospacing="1" w:line="240" w:lineRule="auto"/>
        <w:rPr>
          <w:rFonts w:ascii="Times New Roman" w:eastAsia="Times New Roman" w:hAnsi="Times New Roman" w:cs="Times New Roman"/>
          <w:b/>
          <w:bCs/>
          <w:color w:val="212529"/>
          <w:sz w:val="24"/>
          <w:szCs w:val="24"/>
        </w:rPr>
      </w:pPr>
    </w:p>
    <w:p w:rsidR="002167BA" w:rsidRPr="002167BA" w:rsidRDefault="002167BA" w:rsidP="002167BA">
      <w:pPr>
        <w:spacing w:before="100" w:beforeAutospacing="1" w:after="100" w:afterAutospacing="1" w:line="240" w:lineRule="auto"/>
        <w:rPr>
          <w:rFonts w:ascii="Times New Roman" w:eastAsia="Times New Roman" w:hAnsi="Times New Roman" w:cs="Times New Roman"/>
          <w:b/>
          <w:bCs/>
          <w:color w:val="212529"/>
          <w:sz w:val="24"/>
          <w:szCs w:val="24"/>
        </w:rPr>
      </w:pPr>
    </w:p>
    <w:p w:rsidR="002167BA" w:rsidRDefault="002167BA" w:rsidP="002167BA">
      <w:pPr>
        <w:spacing w:before="100" w:beforeAutospacing="1" w:after="100" w:afterAutospacing="1" w:line="240" w:lineRule="auto"/>
        <w:rPr>
          <w:rFonts w:ascii="Times New Roman" w:eastAsia="Times New Roman" w:hAnsi="Times New Roman" w:cs="Times New Roman"/>
          <w:b/>
          <w:bCs/>
          <w:color w:val="212529"/>
          <w:sz w:val="24"/>
          <w:szCs w:val="24"/>
        </w:rPr>
      </w:pPr>
    </w:p>
    <w:p w:rsidR="00AC7FF0" w:rsidRDefault="00AC7FF0" w:rsidP="002167BA">
      <w:pPr>
        <w:spacing w:before="100" w:beforeAutospacing="1" w:after="100" w:afterAutospacing="1" w:line="240" w:lineRule="auto"/>
        <w:rPr>
          <w:rFonts w:ascii="Times New Roman" w:eastAsia="Times New Roman" w:hAnsi="Times New Roman" w:cs="Times New Roman"/>
          <w:b/>
          <w:bCs/>
          <w:color w:val="212529"/>
          <w:sz w:val="24"/>
          <w:szCs w:val="24"/>
        </w:rPr>
      </w:pPr>
    </w:p>
    <w:p w:rsidR="00AC7FF0" w:rsidRPr="002167BA" w:rsidRDefault="00AC7FF0" w:rsidP="002167BA">
      <w:pPr>
        <w:spacing w:before="100" w:beforeAutospacing="1" w:after="100" w:afterAutospacing="1" w:line="240" w:lineRule="auto"/>
        <w:rPr>
          <w:rFonts w:ascii="Times New Roman" w:eastAsia="Times New Roman" w:hAnsi="Times New Roman" w:cs="Times New Roman"/>
          <w:b/>
          <w:bCs/>
          <w:color w:val="212529"/>
          <w:sz w:val="24"/>
          <w:szCs w:val="24"/>
        </w:rPr>
      </w:pPr>
    </w:p>
    <w:p w:rsidR="00A578D6" w:rsidRPr="002167BA" w:rsidRDefault="00A578D6" w:rsidP="002167BA">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b/>
          <w:bCs/>
          <w:color w:val="212529"/>
          <w:sz w:val="24"/>
          <w:szCs w:val="24"/>
        </w:rPr>
        <w:lastRenderedPageBreak/>
        <w:t>HEDEFLER</w:t>
      </w:r>
      <w:r w:rsidRPr="002167BA">
        <w:rPr>
          <w:rFonts w:ascii="Times New Roman" w:eastAsia="Times New Roman" w:hAnsi="Times New Roman" w:cs="Times New Roman"/>
          <w:color w:val="212529"/>
          <w:sz w:val="24"/>
          <w:szCs w:val="24"/>
        </w:rPr>
        <w:t>:</w:t>
      </w:r>
    </w:p>
    <w:p w:rsidR="00A578D6" w:rsidRPr="002167BA" w:rsidRDefault="00A578D6" w:rsidP="00A578D6">
      <w:pPr>
        <w:spacing w:beforeAutospacing="1" w:after="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b/>
          <w:bCs/>
          <w:color w:val="212529"/>
          <w:sz w:val="24"/>
          <w:szCs w:val="24"/>
        </w:rPr>
        <w:t>Bu proje ile öğrencilerin;</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Sahip oldukları millî, manevî, ahlaki, insanî ve kültürel değerleri geliştirmelerini,</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Yardımlaşma, ihtiyaç sahibine yardım etme, kardeşlik, merhamet, vicdan, birlik ve beraberlik duygularının güçlendirilmesi,</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Hoşgörüye, saygıya sevgiye, mesleğe ve sanata duyarlı tutum ve davranışa sahip, başarılı bireyler olarak yetişmeleri,</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Toplumda kalıcı gönül köprüleri kurmaları,</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Sosyal becerilerinin ve kendilerine olan güvenlerinin geliştirilmesi,</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Sosyal ve kültürel alanda okulunu temsil etme bilinci kazandırılması,</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Ders dışı zamanlarını verimli geçirmelerinin sağlanması,</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Okula olan aidiyet duygularının güçlendirilmesi,</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Gerçek hayatta iş başı eğitimleri ile mesleki becerinin geliştirilmesi</w:t>
      </w:r>
    </w:p>
    <w:p w:rsidR="00A578D6" w:rsidRPr="002167BA" w:rsidRDefault="00A578D6" w:rsidP="00A578D6">
      <w:pPr>
        <w:spacing w:beforeAutospacing="1" w:after="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w:t>
      </w:r>
      <w:r w:rsidRPr="002167BA">
        <w:rPr>
          <w:rFonts w:ascii="Times New Roman" w:eastAsia="Times New Roman" w:hAnsi="Times New Roman" w:cs="Times New Roman"/>
          <w:b/>
          <w:bCs/>
          <w:color w:val="212529"/>
          <w:sz w:val="24"/>
          <w:szCs w:val="24"/>
        </w:rPr>
        <w:t>İhtiyaç sahibi yoksul veya muhtaç kişilerin;</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İncitilmeden, kalplerini kırmadan yardım edilmesi,</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Hayata tutunmalarına katkıda bulunulması</w:t>
      </w:r>
    </w:p>
    <w:p w:rsidR="00A578D6" w:rsidRPr="002167BA" w:rsidRDefault="00A578D6" w:rsidP="00A578D6">
      <w:pPr>
        <w:spacing w:beforeAutospacing="1" w:after="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w:t>
      </w:r>
      <w:r w:rsidRPr="002167BA">
        <w:rPr>
          <w:rFonts w:ascii="Times New Roman" w:eastAsia="Times New Roman" w:hAnsi="Times New Roman" w:cs="Times New Roman"/>
          <w:b/>
          <w:bCs/>
          <w:color w:val="212529"/>
          <w:sz w:val="24"/>
          <w:szCs w:val="24"/>
        </w:rPr>
        <w:t>Toplumda;</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Yardımlaşma, kardeşlik, merhamet, vicdan, birlik ve beraberlik duygularının geliştirilmesi suretiyle toplumsal duyarlılığın artırılması,</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Mesleki ve Teknik Anadolu liselerinin tanıtılması,</w:t>
      </w:r>
    </w:p>
    <w:p w:rsidR="00A578D6" w:rsidRPr="002167BA"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2167BA">
        <w:rPr>
          <w:rFonts w:ascii="Times New Roman" w:eastAsia="Times New Roman" w:hAnsi="Times New Roman" w:cs="Times New Roman"/>
          <w:color w:val="212529"/>
          <w:sz w:val="24"/>
          <w:szCs w:val="24"/>
        </w:rPr>
        <w:t>* Öğrenci ve öğretmenlerimizin toplumla bütünleştirilmesi hedeflenmektedir.</w:t>
      </w:r>
    </w:p>
    <w:p w:rsidR="00A57B9F" w:rsidRDefault="00A57B9F" w:rsidP="00A578D6">
      <w:pPr>
        <w:spacing w:before="100" w:beforeAutospacing="1" w:after="100" w:afterAutospacing="1" w:line="240" w:lineRule="auto"/>
        <w:rPr>
          <w:rFonts w:ascii="Times New Roman" w:eastAsia="Times New Roman" w:hAnsi="Times New Roman" w:cs="Times New Roman"/>
          <w:color w:val="212529"/>
          <w:sz w:val="24"/>
          <w:szCs w:val="24"/>
        </w:rPr>
      </w:pPr>
    </w:p>
    <w:p w:rsidR="00A57B9F" w:rsidRDefault="00A57B9F" w:rsidP="00A578D6">
      <w:pPr>
        <w:spacing w:before="100" w:beforeAutospacing="1" w:after="100" w:afterAutospacing="1" w:line="240" w:lineRule="auto"/>
        <w:rPr>
          <w:rFonts w:ascii="Times New Roman" w:eastAsia="Times New Roman" w:hAnsi="Times New Roman" w:cs="Times New Roman"/>
          <w:color w:val="212529"/>
          <w:sz w:val="24"/>
          <w:szCs w:val="24"/>
        </w:rPr>
      </w:pPr>
    </w:p>
    <w:p w:rsidR="00A57B9F" w:rsidRDefault="00A57B9F" w:rsidP="00A578D6">
      <w:pPr>
        <w:spacing w:before="100" w:beforeAutospacing="1" w:after="100" w:afterAutospacing="1" w:line="240" w:lineRule="auto"/>
        <w:rPr>
          <w:rFonts w:ascii="Times New Roman" w:eastAsia="Times New Roman" w:hAnsi="Times New Roman" w:cs="Times New Roman"/>
          <w:color w:val="212529"/>
          <w:sz w:val="24"/>
          <w:szCs w:val="24"/>
        </w:rPr>
      </w:pPr>
    </w:p>
    <w:p w:rsidR="00A57B9F" w:rsidRDefault="00A57B9F" w:rsidP="00A578D6">
      <w:pPr>
        <w:spacing w:before="100" w:beforeAutospacing="1" w:after="100" w:afterAutospacing="1" w:line="240" w:lineRule="auto"/>
        <w:rPr>
          <w:rFonts w:ascii="Times New Roman" w:eastAsia="Times New Roman" w:hAnsi="Times New Roman" w:cs="Times New Roman"/>
          <w:color w:val="212529"/>
          <w:sz w:val="24"/>
          <w:szCs w:val="24"/>
        </w:rPr>
      </w:pPr>
    </w:p>
    <w:p w:rsidR="00A578D6" w:rsidRPr="00A57B9F" w:rsidRDefault="00A57B9F" w:rsidP="00A57B9F">
      <w:pPr>
        <w:spacing w:before="100" w:beforeAutospacing="1" w:after="100" w:afterAutospacing="1"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00A578D6" w:rsidRPr="002167BA">
        <w:rPr>
          <w:rFonts w:ascii="Times New Roman" w:eastAsia="Times New Roman" w:hAnsi="Times New Roman" w:cs="Times New Roman"/>
          <w:color w:val="212529"/>
          <w:sz w:val="24"/>
          <w:szCs w:val="24"/>
        </w:rPr>
        <w:t xml:space="preserve">Ayrıca öğrencilerin zamanlarını verimli geçirerek istenmeyen ortamlarda bulunmalarının veya yanlış arkadaşlıklar kurmalarının önlenmesi suretiyle uyuşturucu ve diğer zararlı maddeleri kullanmalarının engellenmesi, şiddete eğilim duyanların kontrol altına alınmasının sağlanması, </w:t>
      </w:r>
      <w:r w:rsidR="00A578D6" w:rsidRPr="00A57B9F">
        <w:rPr>
          <w:rFonts w:ascii="Times New Roman" w:eastAsia="Times New Roman" w:hAnsi="Times New Roman" w:cs="Times New Roman"/>
          <w:color w:val="212529"/>
          <w:sz w:val="24"/>
          <w:szCs w:val="24"/>
        </w:rPr>
        <w:t>okula olan aidiyetin, akademik ve sosyal başarılarının artırılması, okul devamsızlıklarının azaltılması ile öğrencilerde yeni ilgi alanları oluşturulması hedeflenmiştir.</w:t>
      </w:r>
    </w:p>
    <w:p w:rsidR="002F6277" w:rsidRDefault="002F6277" w:rsidP="00A57B9F">
      <w:pPr>
        <w:spacing w:before="100" w:beforeAutospacing="1" w:after="100" w:afterAutospacing="1" w:line="240" w:lineRule="auto"/>
        <w:jc w:val="both"/>
        <w:rPr>
          <w:rFonts w:ascii="Times New Roman" w:eastAsia="Times New Roman" w:hAnsi="Times New Roman" w:cs="Times New Roman"/>
          <w:color w:val="212529"/>
          <w:sz w:val="24"/>
          <w:szCs w:val="24"/>
        </w:rPr>
      </w:pPr>
    </w:p>
    <w:p w:rsidR="00AC7FF0" w:rsidRPr="00A57B9F" w:rsidRDefault="00AC7FF0" w:rsidP="00A57B9F">
      <w:pPr>
        <w:spacing w:before="100" w:beforeAutospacing="1" w:after="100" w:afterAutospacing="1" w:line="240" w:lineRule="auto"/>
        <w:jc w:val="both"/>
        <w:rPr>
          <w:rFonts w:ascii="Times New Roman" w:eastAsia="Times New Roman" w:hAnsi="Times New Roman" w:cs="Times New Roman"/>
          <w:color w:val="212529"/>
          <w:sz w:val="24"/>
          <w:szCs w:val="24"/>
        </w:rPr>
      </w:pPr>
    </w:p>
    <w:p w:rsidR="00A578D6" w:rsidRPr="00A57B9F" w:rsidRDefault="00A578D6" w:rsidP="00A578D6">
      <w:pPr>
        <w:spacing w:beforeAutospacing="1" w:after="0" w:afterAutospacing="1" w:line="240" w:lineRule="auto"/>
        <w:jc w:val="center"/>
        <w:rPr>
          <w:rFonts w:ascii="Times New Roman" w:eastAsia="Times New Roman" w:hAnsi="Times New Roman" w:cs="Times New Roman"/>
          <w:color w:val="212529"/>
          <w:sz w:val="24"/>
          <w:szCs w:val="24"/>
        </w:rPr>
      </w:pPr>
      <w:r w:rsidRPr="00A57B9F">
        <w:rPr>
          <w:rFonts w:ascii="Times New Roman" w:eastAsia="Times New Roman" w:hAnsi="Times New Roman" w:cs="Times New Roman"/>
          <w:b/>
          <w:bCs/>
          <w:color w:val="212529"/>
          <w:sz w:val="24"/>
          <w:szCs w:val="24"/>
        </w:rPr>
        <w:t>OKUL VE KURUMLARDA YAPILACAK İŞ VE İŞLEMLER</w:t>
      </w:r>
    </w:p>
    <w:p w:rsidR="002F6277" w:rsidRPr="00A57B9F" w:rsidRDefault="00A578D6" w:rsidP="002F6277">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1-        Projeyi organize etmek ve aksamadan yürütülmesini sağlamak amacıyla Öğretmenler Kurulu toplanacak, proje hakkında bilgilendirme yapılacak ve Sosyal Etkinlikler Kuruluna bağlı proje ekibi oluşturulacak.</w:t>
      </w:r>
    </w:p>
    <w:p w:rsidR="00A578D6" w:rsidRPr="00A57B9F" w:rsidRDefault="00A578D6" w:rsidP="00A578D6">
      <w:pPr>
        <w:spacing w:beforeAutospacing="1" w:after="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b/>
          <w:bCs/>
          <w:color w:val="212529"/>
          <w:sz w:val="24"/>
          <w:szCs w:val="24"/>
        </w:rPr>
        <w:t>SOSYAL ETKİNLİKLER KURULUNA BAĞLI OLARAK ÇALIŞACAK PROJE EKİBİMİZ</w:t>
      </w:r>
    </w:p>
    <w:p w:rsidR="00A578D6" w:rsidRPr="00A57B9F" w:rsidRDefault="00A8024E"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 xml:space="preserve">Şule AKKUŞ         </w:t>
      </w:r>
      <w:r w:rsidR="00A578D6" w:rsidRPr="00A57B9F">
        <w:rPr>
          <w:rFonts w:ascii="Times New Roman" w:eastAsia="Times New Roman" w:hAnsi="Times New Roman" w:cs="Times New Roman"/>
          <w:color w:val="212529"/>
          <w:sz w:val="24"/>
          <w:szCs w:val="24"/>
        </w:rPr>
        <w:t>                               MÜDÜR YARDIMCISI</w:t>
      </w:r>
    </w:p>
    <w:p w:rsidR="00A578D6" w:rsidRPr="00A57B9F" w:rsidRDefault="00A8024E"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 xml:space="preserve">Ali UYSAL                                           </w:t>
      </w:r>
      <w:r w:rsidR="00A578D6" w:rsidRPr="00A57B9F">
        <w:rPr>
          <w:rFonts w:ascii="Times New Roman" w:eastAsia="Times New Roman" w:hAnsi="Times New Roman" w:cs="Times New Roman"/>
          <w:color w:val="212529"/>
          <w:sz w:val="24"/>
          <w:szCs w:val="24"/>
        </w:rPr>
        <w:t>REHBER ÖĞRETMEN</w:t>
      </w:r>
    </w:p>
    <w:p w:rsidR="00A578D6" w:rsidRPr="00A57B9F" w:rsidRDefault="00A8024E"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Adile GÜRDAL</w:t>
      </w:r>
      <w:r w:rsidR="00A578D6" w:rsidRPr="00A57B9F">
        <w:rPr>
          <w:rFonts w:ascii="Times New Roman" w:eastAsia="Times New Roman" w:hAnsi="Times New Roman" w:cs="Times New Roman"/>
          <w:color w:val="212529"/>
          <w:sz w:val="24"/>
          <w:szCs w:val="24"/>
        </w:rPr>
        <w:t>      </w:t>
      </w:r>
      <w:r w:rsidRPr="00A57B9F">
        <w:rPr>
          <w:rFonts w:ascii="Times New Roman" w:eastAsia="Times New Roman" w:hAnsi="Times New Roman" w:cs="Times New Roman"/>
          <w:color w:val="212529"/>
          <w:sz w:val="24"/>
          <w:szCs w:val="24"/>
        </w:rPr>
        <w:t>                            </w:t>
      </w:r>
      <w:r w:rsidR="00A578D6" w:rsidRPr="00A57B9F">
        <w:rPr>
          <w:rFonts w:ascii="Times New Roman" w:eastAsia="Times New Roman" w:hAnsi="Times New Roman" w:cs="Times New Roman"/>
          <w:color w:val="212529"/>
          <w:sz w:val="24"/>
          <w:szCs w:val="24"/>
        </w:rPr>
        <w:t> </w:t>
      </w:r>
      <w:r w:rsidRPr="00A57B9F">
        <w:rPr>
          <w:rFonts w:ascii="Times New Roman" w:eastAsia="Times New Roman" w:hAnsi="Times New Roman" w:cs="Times New Roman"/>
          <w:color w:val="212529"/>
          <w:sz w:val="24"/>
          <w:szCs w:val="24"/>
        </w:rPr>
        <w:t>SAĞLIK HİZMETLERİ</w:t>
      </w:r>
      <w:r w:rsidR="00A578D6" w:rsidRPr="00A57B9F">
        <w:rPr>
          <w:rFonts w:ascii="Times New Roman" w:eastAsia="Times New Roman" w:hAnsi="Times New Roman" w:cs="Times New Roman"/>
          <w:color w:val="212529"/>
          <w:sz w:val="24"/>
          <w:szCs w:val="24"/>
        </w:rPr>
        <w:t>. ÖĞRETMENİ</w:t>
      </w:r>
    </w:p>
    <w:p w:rsidR="00A578D6" w:rsidRPr="00A57B9F" w:rsidRDefault="00A8024E"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Bilge BOZCU</w:t>
      </w:r>
      <w:r w:rsidR="00A578D6" w:rsidRPr="00A57B9F">
        <w:rPr>
          <w:rFonts w:ascii="Times New Roman" w:eastAsia="Times New Roman" w:hAnsi="Times New Roman" w:cs="Times New Roman"/>
          <w:color w:val="212529"/>
          <w:sz w:val="24"/>
          <w:szCs w:val="24"/>
        </w:rPr>
        <w:t>.                          </w:t>
      </w:r>
      <w:r w:rsidRPr="00A57B9F">
        <w:rPr>
          <w:rFonts w:ascii="Times New Roman" w:eastAsia="Times New Roman" w:hAnsi="Times New Roman" w:cs="Times New Roman"/>
          <w:color w:val="212529"/>
          <w:sz w:val="24"/>
          <w:szCs w:val="24"/>
        </w:rPr>
        <w:t xml:space="preserve">           SAĞLIK HİZMETLERİ. ÖĞRETMENİ</w:t>
      </w:r>
    </w:p>
    <w:p w:rsidR="00A578D6" w:rsidRPr="00A57B9F" w:rsidRDefault="00A8024E"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 xml:space="preserve">Merve BAŞAR            </w:t>
      </w:r>
      <w:r w:rsidR="00A578D6" w:rsidRPr="00A57B9F">
        <w:rPr>
          <w:rFonts w:ascii="Times New Roman" w:eastAsia="Times New Roman" w:hAnsi="Times New Roman" w:cs="Times New Roman"/>
          <w:color w:val="212529"/>
          <w:sz w:val="24"/>
          <w:szCs w:val="24"/>
        </w:rPr>
        <w:t>                         </w:t>
      </w:r>
      <w:r w:rsidRPr="00A57B9F">
        <w:rPr>
          <w:rFonts w:ascii="Times New Roman" w:eastAsia="Times New Roman" w:hAnsi="Times New Roman" w:cs="Times New Roman"/>
          <w:color w:val="212529"/>
          <w:sz w:val="24"/>
          <w:szCs w:val="24"/>
        </w:rPr>
        <w:t>SAĞLIK HİZMETLERİ. ÖĞRETMENİ</w:t>
      </w:r>
    </w:p>
    <w:p w:rsidR="00A578D6" w:rsidRPr="00A57B9F" w:rsidRDefault="00A8024E"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 xml:space="preserve">Uğur ÖZER         </w:t>
      </w:r>
      <w:r w:rsidR="00A578D6" w:rsidRPr="00A57B9F">
        <w:rPr>
          <w:rFonts w:ascii="Times New Roman" w:eastAsia="Times New Roman" w:hAnsi="Times New Roman" w:cs="Times New Roman"/>
          <w:color w:val="212529"/>
          <w:sz w:val="24"/>
          <w:szCs w:val="24"/>
        </w:rPr>
        <w:t>      </w:t>
      </w:r>
      <w:r w:rsidRPr="00A57B9F">
        <w:rPr>
          <w:rFonts w:ascii="Times New Roman" w:eastAsia="Times New Roman" w:hAnsi="Times New Roman" w:cs="Times New Roman"/>
          <w:color w:val="212529"/>
          <w:sz w:val="24"/>
          <w:szCs w:val="24"/>
        </w:rPr>
        <w:t>                           MATEMATİK</w:t>
      </w:r>
      <w:r w:rsidR="00A578D6" w:rsidRPr="00A57B9F">
        <w:rPr>
          <w:rFonts w:ascii="Times New Roman" w:eastAsia="Times New Roman" w:hAnsi="Times New Roman" w:cs="Times New Roman"/>
          <w:color w:val="212529"/>
          <w:sz w:val="24"/>
          <w:szCs w:val="24"/>
        </w:rPr>
        <w:t xml:space="preserve"> ÖĞRETMENİ</w:t>
      </w:r>
    </w:p>
    <w:p w:rsidR="00A578D6" w:rsidRPr="00A57B9F" w:rsidRDefault="00A8024E"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Elif SINMAZ</w:t>
      </w:r>
      <w:r w:rsidR="00A578D6" w:rsidRPr="00A57B9F">
        <w:rPr>
          <w:rFonts w:ascii="Times New Roman" w:eastAsia="Times New Roman" w:hAnsi="Times New Roman" w:cs="Times New Roman"/>
          <w:color w:val="212529"/>
          <w:sz w:val="24"/>
          <w:szCs w:val="24"/>
        </w:rPr>
        <w:t>                         </w:t>
      </w:r>
      <w:r w:rsidRPr="00A57B9F">
        <w:rPr>
          <w:rFonts w:ascii="Times New Roman" w:eastAsia="Times New Roman" w:hAnsi="Times New Roman" w:cs="Times New Roman"/>
          <w:color w:val="212529"/>
          <w:sz w:val="24"/>
          <w:szCs w:val="24"/>
        </w:rPr>
        <w:t xml:space="preserve">         </w:t>
      </w:r>
      <w:r w:rsidR="00A578D6" w:rsidRPr="00A57B9F">
        <w:rPr>
          <w:rFonts w:ascii="Times New Roman" w:eastAsia="Times New Roman" w:hAnsi="Times New Roman" w:cs="Times New Roman"/>
          <w:color w:val="212529"/>
          <w:sz w:val="24"/>
          <w:szCs w:val="24"/>
        </w:rPr>
        <w:t xml:space="preserve">     </w:t>
      </w:r>
      <w:r w:rsidRPr="00A57B9F">
        <w:rPr>
          <w:rFonts w:ascii="Times New Roman" w:eastAsia="Times New Roman" w:hAnsi="Times New Roman" w:cs="Times New Roman"/>
          <w:color w:val="212529"/>
          <w:sz w:val="24"/>
          <w:szCs w:val="24"/>
        </w:rPr>
        <w:t xml:space="preserve">FİZİK </w:t>
      </w:r>
      <w:r w:rsidR="00A578D6" w:rsidRPr="00A57B9F">
        <w:rPr>
          <w:rFonts w:ascii="Times New Roman" w:eastAsia="Times New Roman" w:hAnsi="Times New Roman" w:cs="Times New Roman"/>
          <w:color w:val="212529"/>
          <w:sz w:val="24"/>
          <w:szCs w:val="24"/>
        </w:rPr>
        <w:t xml:space="preserve"> ÖĞRETMENİ</w:t>
      </w:r>
    </w:p>
    <w:p w:rsidR="00A8024E" w:rsidRPr="00A57B9F" w:rsidRDefault="00A8024E"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Seher MENTEŞ                                   İNGİLİZCE  ÖĞRETMENİ</w:t>
      </w:r>
    </w:p>
    <w:p w:rsidR="00A8024E" w:rsidRPr="00A57B9F" w:rsidRDefault="00A8024E"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Özlem POYRAZ                                  TARİH  ÖĞRETMENİ</w:t>
      </w:r>
    </w:p>
    <w:p w:rsidR="00A578D6" w:rsidRPr="00A57B9F" w:rsidRDefault="00A8024E"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Diyap ÇAPAR</w:t>
      </w:r>
      <w:r w:rsidR="00A578D6" w:rsidRPr="00A57B9F">
        <w:rPr>
          <w:rFonts w:ascii="Times New Roman" w:eastAsia="Times New Roman" w:hAnsi="Times New Roman" w:cs="Times New Roman"/>
          <w:color w:val="212529"/>
          <w:sz w:val="24"/>
          <w:szCs w:val="24"/>
        </w:rPr>
        <w:t>                                      BEDEN EĞİTİMİ ÖĞRETMENİ</w:t>
      </w:r>
    </w:p>
    <w:p w:rsidR="00A8024E" w:rsidRPr="00A57B9F" w:rsidRDefault="00A8024E" w:rsidP="00A8024E">
      <w:pPr>
        <w:tabs>
          <w:tab w:val="left" w:pos="2625"/>
        </w:tabs>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Ergin SAZGİN</w:t>
      </w:r>
      <w:r w:rsidRPr="00A57B9F">
        <w:rPr>
          <w:rFonts w:ascii="Times New Roman" w:eastAsia="Times New Roman" w:hAnsi="Times New Roman" w:cs="Times New Roman"/>
          <w:color w:val="212529"/>
          <w:sz w:val="24"/>
          <w:szCs w:val="24"/>
        </w:rPr>
        <w:tab/>
        <w:t xml:space="preserve">                  DİN KÜLTÜRÜ VE AHLAK BİLGİSİ  ÖĞRETMENİ</w:t>
      </w:r>
    </w:p>
    <w:p w:rsidR="00AC7FF0" w:rsidRDefault="00AC7FF0" w:rsidP="00A578D6">
      <w:pPr>
        <w:spacing w:before="100" w:beforeAutospacing="1" w:after="100" w:afterAutospacing="1" w:line="240" w:lineRule="auto"/>
        <w:rPr>
          <w:rFonts w:ascii="Times New Roman" w:eastAsia="Times New Roman" w:hAnsi="Times New Roman" w:cs="Times New Roman"/>
          <w:color w:val="212529"/>
          <w:sz w:val="24"/>
          <w:szCs w:val="24"/>
        </w:rPr>
      </w:pPr>
    </w:p>
    <w:p w:rsidR="00AC7FF0" w:rsidRDefault="00A578D6" w:rsidP="00AC7FF0">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 2-      Proje ekibi, İlçemizde muhtaç ve ihtiyaç sahibi kişiler ile okulda uygulanan alanlara göre yapılabilecek iş ve işlemleri belirleyecektir. İhtiyaç sahibi kişilerin belirlenmesinde mahalle muhtarlarıyla</w:t>
      </w:r>
      <w:r w:rsidR="00760E12" w:rsidRPr="00A57B9F">
        <w:rPr>
          <w:rFonts w:ascii="Times New Roman" w:eastAsia="Times New Roman" w:hAnsi="Times New Roman" w:cs="Times New Roman"/>
          <w:color w:val="212529"/>
          <w:sz w:val="24"/>
          <w:szCs w:val="24"/>
        </w:rPr>
        <w:t xml:space="preserve"> ve II Nolu Aile Hekimliği</w:t>
      </w:r>
      <w:r w:rsidRPr="00A57B9F">
        <w:rPr>
          <w:rFonts w:ascii="Times New Roman" w:eastAsia="Times New Roman" w:hAnsi="Times New Roman" w:cs="Times New Roman"/>
          <w:color w:val="212529"/>
          <w:sz w:val="24"/>
          <w:szCs w:val="24"/>
        </w:rPr>
        <w:t xml:space="preserve"> </w:t>
      </w:r>
      <w:r w:rsidR="00760E12" w:rsidRPr="00A57B9F">
        <w:rPr>
          <w:rFonts w:ascii="Times New Roman" w:eastAsia="Times New Roman" w:hAnsi="Times New Roman" w:cs="Times New Roman"/>
          <w:color w:val="212529"/>
          <w:sz w:val="24"/>
          <w:szCs w:val="24"/>
        </w:rPr>
        <w:t xml:space="preserve">ile </w:t>
      </w:r>
      <w:r w:rsidRPr="00A57B9F">
        <w:rPr>
          <w:rFonts w:ascii="Times New Roman" w:eastAsia="Times New Roman" w:hAnsi="Times New Roman" w:cs="Times New Roman"/>
          <w:color w:val="212529"/>
          <w:sz w:val="24"/>
          <w:szCs w:val="24"/>
        </w:rPr>
        <w:t>işbirliği yapılabilecektir.</w:t>
      </w:r>
    </w:p>
    <w:p w:rsidR="00A578D6" w:rsidRPr="00A57B9F" w:rsidRDefault="00A578D6" w:rsidP="00A578D6">
      <w:pPr>
        <w:spacing w:beforeAutospacing="1" w:after="0" w:afterAutospacing="1" w:line="240" w:lineRule="auto"/>
        <w:jc w:val="center"/>
        <w:rPr>
          <w:rFonts w:ascii="Times New Roman" w:eastAsia="Times New Roman" w:hAnsi="Times New Roman" w:cs="Times New Roman"/>
          <w:color w:val="212529"/>
          <w:sz w:val="28"/>
          <w:szCs w:val="28"/>
        </w:rPr>
      </w:pPr>
      <w:r w:rsidRPr="00A57B9F">
        <w:rPr>
          <w:rFonts w:ascii="Times New Roman" w:eastAsia="Times New Roman" w:hAnsi="Times New Roman" w:cs="Times New Roman"/>
          <w:color w:val="212529"/>
          <w:sz w:val="24"/>
          <w:szCs w:val="24"/>
        </w:rPr>
        <w:t> </w:t>
      </w:r>
      <w:r w:rsidRPr="00A57B9F">
        <w:rPr>
          <w:rFonts w:ascii="Times New Roman" w:eastAsia="Times New Roman" w:hAnsi="Times New Roman" w:cs="Times New Roman"/>
          <w:b/>
          <w:bCs/>
          <w:color w:val="212529"/>
          <w:sz w:val="28"/>
          <w:szCs w:val="28"/>
        </w:rPr>
        <w:t>İLÇEMİZDE YAPILABİLECEK İŞ VE İŞLEMLER</w:t>
      </w:r>
    </w:p>
    <w:p w:rsidR="00A578D6" w:rsidRPr="00A57B9F" w:rsidRDefault="00A578D6" w:rsidP="00A578D6">
      <w:pPr>
        <w:spacing w:beforeAutospacing="1" w:after="0" w:afterAutospacing="1" w:line="240" w:lineRule="auto"/>
        <w:rPr>
          <w:rFonts w:ascii="Times New Roman" w:eastAsia="Times New Roman" w:hAnsi="Times New Roman" w:cs="Times New Roman"/>
          <w:color w:val="212529"/>
          <w:sz w:val="28"/>
          <w:szCs w:val="28"/>
        </w:rPr>
      </w:pPr>
      <w:r w:rsidRPr="00A57B9F">
        <w:rPr>
          <w:rFonts w:ascii="Times New Roman" w:eastAsia="Times New Roman" w:hAnsi="Times New Roman" w:cs="Times New Roman"/>
          <w:b/>
          <w:bCs/>
          <w:color w:val="212529"/>
          <w:sz w:val="28"/>
          <w:szCs w:val="28"/>
        </w:rPr>
        <w:t>Dar gelirli ve Muhtaç aileler için:</w:t>
      </w:r>
    </w:p>
    <w:p w:rsidR="00854DB1" w:rsidRPr="00A57B9F"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b/>
          <w:color w:val="212529"/>
          <w:sz w:val="24"/>
          <w:szCs w:val="24"/>
        </w:rPr>
        <w:t>a)</w:t>
      </w:r>
      <w:r w:rsidRPr="00A57B9F">
        <w:rPr>
          <w:rFonts w:ascii="Times New Roman" w:eastAsia="Times New Roman" w:hAnsi="Times New Roman" w:cs="Times New Roman"/>
          <w:color w:val="212529"/>
          <w:sz w:val="24"/>
          <w:szCs w:val="24"/>
        </w:rPr>
        <w:t>  </w:t>
      </w:r>
      <w:r w:rsidR="00760E12" w:rsidRPr="00A57B9F">
        <w:rPr>
          <w:rFonts w:ascii="Times New Roman" w:eastAsia="Times New Roman" w:hAnsi="Times New Roman" w:cs="Times New Roman"/>
          <w:color w:val="212529"/>
          <w:sz w:val="24"/>
          <w:szCs w:val="24"/>
        </w:rPr>
        <w:t>Dar gelirli 2 ailenin yiyecek,giyecek ihtiyaçlarının esnaf,öğrenci ve öğretmenlerden destek alınarak karşılanması.</w:t>
      </w:r>
      <w:r w:rsidRPr="00A57B9F">
        <w:rPr>
          <w:rFonts w:ascii="Times New Roman" w:eastAsia="Times New Roman" w:hAnsi="Times New Roman" w:cs="Times New Roman"/>
          <w:color w:val="212529"/>
          <w:sz w:val="24"/>
          <w:szCs w:val="24"/>
        </w:rPr>
        <w:t xml:space="preserve">   </w:t>
      </w:r>
    </w:p>
    <w:p w:rsidR="007D605E" w:rsidRPr="00A57B9F"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b/>
          <w:color w:val="212529"/>
          <w:sz w:val="24"/>
          <w:szCs w:val="24"/>
        </w:rPr>
        <w:t>b)</w:t>
      </w:r>
      <w:r w:rsidRPr="00A57B9F">
        <w:rPr>
          <w:rFonts w:ascii="Times New Roman" w:eastAsia="Times New Roman" w:hAnsi="Times New Roman" w:cs="Times New Roman"/>
          <w:color w:val="212529"/>
          <w:sz w:val="24"/>
          <w:szCs w:val="24"/>
        </w:rPr>
        <w:t>   </w:t>
      </w:r>
      <w:r w:rsidR="00E970A0" w:rsidRPr="00A57B9F">
        <w:rPr>
          <w:rFonts w:ascii="Times New Roman" w:eastAsia="Times New Roman" w:hAnsi="Times New Roman" w:cs="Times New Roman"/>
          <w:color w:val="212529"/>
          <w:sz w:val="24"/>
          <w:szCs w:val="24"/>
        </w:rPr>
        <w:t xml:space="preserve">Hastaların yapabileceği egzersizler,ilaçların son kullanma tarihine göre ayıklanması,pratik sağlık bilgileri ve </w:t>
      </w:r>
      <w:r w:rsidR="00854DB1" w:rsidRPr="00A57B9F">
        <w:rPr>
          <w:rFonts w:ascii="Times New Roman" w:eastAsia="Times New Roman" w:hAnsi="Times New Roman" w:cs="Times New Roman"/>
          <w:color w:val="212529"/>
          <w:sz w:val="24"/>
          <w:szCs w:val="24"/>
        </w:rPr>
        <w:t xml:space="preserve"> sağlıklı beslenme konusunda bilgilendirme.</w:t>
      </w:r>
      <w:r w:rsidRPr="00A57B9F">
        <w:rPr>
          <w:rFonts w:ascii="Times New Roman" w:eastAsia="Times New Roman" w:hAnsi="Times New Roman" w:cs="Times New Roman"/>
          <w:color w:val="212529"/>
          <w:sz w:val="24"/>
          <w:szCs w:val="24"/>
        </w:rPr>
        <w:t xml:space="preserve"> </w:t>
      </w:r>
    </w:p>
    <w:p w:rsidR="00AE0E43" w:rsidRPr="00A57B9F"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b/>
          <w:color w:val="212529"/>
          <w:sz w:val="24"/>
          <w:szCs w:val="24"/>
        </w:rPr>
        <w:lastRenderedPageBreak/>
        <w:t>c)</w:t>
      </w:r>
      <w:r w:rsidRPr="00A57B9F">
        <w:rPr>
          <w:rFonts w:ascii="Times New Roman" w:eastAsia="Times New Roman" w:hAnsi="Times New Roman" w:cs="Times New Roman"/>
          <w:color w:val="212529"/>
          <w:sz w:val="24"/>
          <w:szCs w:val="24"/>
        </w:rPr>
        <w:t xml:space="preserve">     </w:t>
      </w:r>
      <w:r w:rsidR="00AE0E43" w:rsidRPr="00A57B9F">
        <w:rPr>
          <w:rFonts w:ascii="Times New Roman" w:eastAsia="Times New Roman" w:hAnsi="Times New Roman" w:cs="Times New Roman"/>
          <w:color w:val="212529"/>
          <w:sz w:val="24"/>
          <w:szCs w:val="24"/>
        </w:rPr>
        <w:t xml:space="preserve">Antibiyotik kullanım farkındalığı </w:t>
      </w:r>
      <w:r w:rsidR="00BA6B68" w:rsidRPr="00A57B9F">
        <w:rPr>
          <w:rFonts w:ascii="Times New Roman" w:eastAsia="Times New Roman" w:hAnsi="Times New Roman" w:cs="Times New Roman"/>
          <w:color w:val="212529"/>
          <w:sz w:val="24"/>
          <w:szCs w:val="24"/>
        </w:rPr>
        <w:t>yaratılması,tarihi geçmiş ilaçların kullanılmaması konusunda bilgilendirme,kişisel bakım –hijyen hakkında farkındalık oluşturulması,fiziksel aktivite ve obezite konusunda farkındalık oluşturulması.</w:t>
      </w:r>
    </w:p>
    <w:p w:rsidR="00A578D6" w:rsidRPr="00A57B9F"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b/>
          <w:color w:val="212529"/>
          <w:sz w:val="24"/>
          <w:szCs w:val="24"/>
        </w:rPr>
        <w:t>d)</w:t>
      </w:r>
      <w:r w:rsidRPr="00A57B9F">
        <w:rPr>
          <w:rFonts w:ascii="Times New Roman" w:eastAsia="Times New Roman" w:hAnsi="Times New Roman" w:cs="Times New Roman"/>
          <w:color w:val="212529"/>
          <w:sz w:val="24"/>
          <w:szCs w:val="24"/>
        </w:rPr>
        <w:t xml:space="preserve">    </w:t>
      </w:r>
      <w:r w:rsidR="001918D2" w:rsidRPr="00A57B9F">
        <w:rPr>
          <w:rFonts w:ascii="Times New Roman" w:eastAsia="Times New Roman" w:hAnsi="Times New Roman" w:cs="Times New Roman"/>
          <w:color w:val="212529"/>
          <w:sz w:val="24"/>
          <w:szCs w:val="24"/>
        </w:rPr>
        <w:t>Hypertansiyon konusunda(belirti,ilaç kullanımı,beslenme şekli,egzersizler) bilgilendirme yapılması.</w:t>
      </w:r>
    </w:p>
    <w:p w:rsidR="00A578D6" w:rsidRPr="00A57B9F" w:rsidRDefault="00A578D6" w:rsidP="001012BE">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b/>
          <w:color w:val="212529"/>
          <w:sz w:val="24"/>
          <w:szCs w:val="24"/>
        </w:rPr>
        <w:t>f)</w:t>
      </w:r>
      <w:r w:rsidRPr="00A57B9F">
        <w:rPr>
          <w:rFonts w:ascii="Times New Roman" w:eastAsia="Times New Roman" w:hAnsi="Times New Roman" w:cs="Times New Roman"/>
          <w:color w:val="212529"/>
          <w:sz w:val="24"/>
          <w:szCs w:val="24"/>
        </w:rPr>
        <w:t>     Küçük çapta boya badana işleri,</w:t>
      </w:r>
    </w:p>
    <w:p w:rsidR="00A578D6" w:rsidRPr="00A57B9F"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 </w:t>
      </w:r>
    </w:p>
    <w:p w:rsidR="00A578D6" w:rsidRPr="00A57B9F" w:rsidRDefault="00A578D6" w:rsidP="00A578D6">
      <w:pPr>
        <w:spacing w:before="100" w:beforeAutospacing="1" w:after="100" w:afterAutospacing="1" w:line="240" w:lineRule="auto"/>
        <w:rPr>
          <w:rFonts w:ascii="Times New Roman" w:eastAsia="Times New Roman" w:hAnsi="Times New Roman" w:cs="Times New Roman"/>
          <w:color w:val="212529"/>
          <w:sz w:val="24"/>
          <w:szCs w:val="24"/>
        </w:rPr>
      </w:pPr>
      <w:r w:rsidRPr="00A57B9F">
        <w:rPr>
          <w:rFonts w:ascii="Times New Roman" w:eastAsia="Times New Roman" w:hAnsi="Times New Roman" w:cs="Times New Roman"/>
          <w:b/>
          <w:color w:val="212529"/>
          <w:sz w:val="24"/>
          <w:szCs w:val="24"/>
        </w:rPr>
        <w:t>3-</w:t>
      </w:r>
      <w:r w:rsidRPr="00A57B9F">
        <w:rPr>
          <w:rFonts w:ascii="Times New Roman" w:eastAsia="Times New Roman" w:hAnsi="Times New Roman" w:cs="Times New Roman"/>
          <w:color w:val="212529"/>
          <w:sz w:val="24"/>
          <w:szCs w:val="24"/>
        </w:rPr>
        <w:t>        Proje ekibi, proje etkinliklerinin, öğrenci kulüplerine dağılımını yaparak yapılabilecek etkinliklerin hangilerinin eğitim kurumu içinde ya da eğitim kurumu dışında gerçekleştirileceğine yönelik planlamayı yaparak çalışmayı projelendirecek ve proje takvimi oluşturacaktır.</w:t>
      </w:r>
    </w:p>
    <w:p w:rsidR="002167BA" w:rsidRPr="00A57B9F" w:rsidRDefault="00A578D6" w:rsidP="002167BA">
      <w:pPr>
        <w:spacing w:before="100" w:beforeAutospacing="1" w:after="100" w:afterAutospacing="1" w:line="240" w:lineRule="auto"/>
        <w:ind w:left="-142" w:firstLine="142"/>
        <w:rPr>
          <w:rFonts w:ascii="Times New Roman" w:eastAsia="Times New Roman" w:hAnsi="Times New Roman" w:cs="Times New Roman"/>
          <w:color w:val="212529"/>
          <w:sz w:val="24"/>
          <w:szCs w:val="24"/>
        </w:rPr>
      </w:pPr>
      <w:r w:rsidRPr="00A57B9F">
        <w:rPr>
          <w:rFonts w:ascii="Times New Roman" w:eastAsia="Times New Roman" w:hAnsi="Times New Roman" w:cs="Times New Roman"/>
          <w:color w:val="212529"/>
          <w:sz w:val="24"/>
          <w:szCs w:val="24"/>
        </w:rPr>
        <w:t> </w:t>
      </w:r>
    </w:p>
    <w:p w:rsidR="002167BA" w:rsidRPr="00A57B9F" w:rsidRDefault="002167BA" w:rsidP="002167BA">
      <w:pPr>
        <w:spacing w:before="100" w:beforeAutospacing="1" w:after="100" w:afterAutospacing="1" w:line="240" w:lineRule="auto"/>
        <w:ind w:left="-142" w:firstLine="142"/>
        <w:rPr>
          <w:rFonts w:ascii="Times New Roman" w:eastAsia="Times New Roman" w:hAnsi="Times New Roman" w:cs="Times New Roman"/>
          <w:color w:val="212529"/>
          <w:sz w:val="24"/>
          <w:szCs w:val="24"/>
        </w:rPr>
      </w:pPr>
    </w:p>
    <w:p w:rsidR="00772501" w:rsidRPr="00E922A8" w:rsidRDefault="00772501" w:rsidP="00772501">
      <w:pPr>
        <w:pBdr>
          <w:top w:val="single" w:sz="4" w:space="1" w:color="auto"/>
          <w:left w:val="single" w:sz="4" w:space="0"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color w:val="FF0000"/>
          <w:sz w:val="24"/>
          <w:szCs w:val="24"/>
        </w:rPr>
      </w:pPr>
      <w:r w:rsidRPr="002677BE">
        <w:rPr>
          <w:rFonts w:ascii="Times New Roman" w:hAnsi="Times New Roman" w:cs="Times New Roman"/>
          <w:b/>
          <w:color w:val="FF0000"/>
          <w:sz w:val="24"/>
          <w:szCs w:val="24"/>
        </w:rPr>
        <w:t>PROJE TAKVİMİ</w:t>
      </w:r>
    </w:p>
    <w:tbl>
      <w:tblPr>
        <w:tblStyle w:val="TabloKlavuzu"/>
        <w:tblW w:w="9810" w:type="dxa"/>
        <w:tblInd w:w="108" w:type="dxa"/>
        <w:tblLook w:val="04A0"/>
      </w:tblPr>
      <w:tblGrid>
        <w:gridCol w:w="2155"/>
        <w:gridCol w:w="2425"/>
        <w:gridCol w:w="5230"/>
      </w:tblGrid>
      <w:tr w:rsidR="00772501" w:rsidRPr="00F22D7E" w:rsidTr="00772501">
        <w:tc>
          <w:tcPr>
            <w:tcW w:w="2155" w:type="dxa"/>
          </w:tcPr>
          <w:p w:rsidR="00772501" w:rsidRPr="00F22D7E" w:rsidRDefault="00772501" w:rsidP="00033986">
            <w:pPr>
              <w:jc w:val="center"/>
              <w:rPr>
                <w:rFonts w:ascii="Times New Roman" w:hAnsi="Times New Roman" w:cs="Times New Roman"/>
                <w:b/>
              </w:rPr>
            </w:pPr>
            <w:r w:rsidRPr="00F22D7E">
              <w:rPr>
                <w:rFonts w:ascii="Times New Roman" w:hAnsi="Times New Roman" w:cs="Times New Roman"/>
                <w:b/>
              </w:rPr>
              <w:t>Sorumlu Birim</w:t>
            </w:r>
          </w:p>
        </w:tc>
        <w:tc>
          <w:tcPr>
            <w:tcW w:w="2425" w:type="dxa"/>
          </w:tcPr>
          <w:p w:rsidR="00772501" w:rsidRPr="00F22D7E" w:rsidRDefault="00772501" w:rsidP="00033986">
            <w:pPr>
              <w:jc w:val="center"/>
              <w:rPr>
                <w:rFonts w:ascii="Times New Roman" w:hAnsi="Times New Roman" w:cs="Times New Roman"/>
                <w:b/>
              </w:rPr>
            </w:pPr>
            <w:r w:rsidRPr="00F22D7E">
              <w:rPr>
                <w:rFonts w:ascii="Times New Roman" w:hAnsi="Times New Roman" w:cs="Times New Roman"/>
                <w:b/>
              </w:rPr>
              <w:t>Tarih</w:t>
            </w:r>
          </w:p>
        </w:tc>
        <w:tc>
          <w:tcPr>
            <w:tcW w:w="5230" w:type="dxa"/>
          </w:tcPr>
          <w:p w:rsidR="00772501" w:rsidRPr="00F22D7E" w:rsidRDefault="00772501" w:rsidP="00033986">
            <w:pPr>
              <w:jc w:val="center"/>
              <w:rPr>
                <w:rFonts w:ascii="Times New Roman" w:hAnsi="Times New Roman" w:cs="Times New Roman"/>
                <w:b/>
              </w:rPr>
            </w:pPr>
            <w:r w:rsidRPr="00F22D7E">
              <w:rPr>
                <w:rFonts w:ascii="Times New Roman" w:hAnsi="Times New Roman" w:cs="Times New Roman"/>
                <w:b/>
              </w:rPr>
              <w:t>İş ve İşlemler</w:t>
            </w:r>
          </w:p>
        </w:tc>
      </w:tr>
      <w:tr w:rsidR="00772501" w:rsidRPr="00F22D7E" w:rsidTr="00772501">
        <w:trPr>
          <w:trHeight w:val="633"/>
        </w:trPr>
        <w:tc>
          <w:tcPr>
            <w:tcW w:w="2155" w:type="dxa"/>
            <w:vAlign w:val="center"/>
          </w:tcPr>
          <w:p w:rsidR="00772501" w:rsidRPr="00F22D7E" w:rsidRDefault="00772501" w:rsidP="00033986">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772501" w:rsidRPr="004B49CE" w:rsidRDefault="00772501" w:rsidP="00033986">
            <w:pPr>
              <w:jc w:val="center"/>
              <w:rPr>
                <w:rFonts w:ascii="Times New Roman" w:hAnsi="Times New Roman" w:cs="Times New Roman"/>
              </w:rPr>
            </w:pPr>
            <w:r w:rsidRPr="00F52EC0">
              <w:rPr>
                <w:rFonts w:ascii="Times New Roman" w:hAnsi="Times New Roman" w:cs="Times New Roman"/>
                <w:sz w:val="20"/>
              </w:rPr>
              <w:t>25 Aralık 20</w:t>
            </w:r>
            <w:r>
              <w:rPr>
                <w:rFonts w:ascii="Times New Roman" w:hAnsi="Times New Roman" w:cs="Times New Roman"/>
                <w:sz w:val="20"/>
              </w:rPr>
              <w:t>19</w:t>
            </w:r>
          </w:p>
        </w:tc>
        <w:tc>
          <w:tcPr>
            <w:tcW w:w="5230" w:type="dxa"/>
            <w:vAlign w:val="center"/>
          </w:tcPr>
          <w:p w:rsidR="00772501" w:rsidRDefault="00533B02" w:rsidP="00033986">
            <w:pPr>
              <w:rPr>
                <w:rFonts w:ascii="Times New Roman" w:hAnsi="Times New Roman" w:cs="Times New Roman"/>
              </w:rPr>
            </w:pPr>
            <w:r>
              <w:rPr>
                <w:rFonts w:ascii="Times New Roman" w:hAnsi="Times New Roman" w:cs="Times New Roman"/>
              </w:rPr>
              <w:t>25 Aralık 2020</w:t>
            </w:r>
            <w:r w:rsidR="00772501">
              <w:rPr>
                <w:rFonts w:ascii="Times New Roman" w:hAnsi="Times New Roman" w:cs="Times New Roman"/>
              </w:rPr>
              <w:t xml:space="preserve"> günü öğretmenler kurulu toplandı. Proje ekibi oluşturuldu.</w:t>
            </w:r>
          </w:p>
          <w:p w:rsidR="00772501" w:rsidRPr="00F22D7E" w:rsidRDefault="00772501" w:rsidP="00033986">
            <w:pPr>
              <w:rPr>
                <w:rFonts w:ascii="Times New Roman" w:hAnsi="Times New Roman" w:cs="Times New Roman"/>
              </w:rPr>
            </w:pPr>
          </w:p>
        </w:tc>
      </w:tr>
      <w:tr w:rsidR="00772501" w:rsidRPr="00F22D7E" w:rsidTr="00772501">
        <w:tc>
          <w:tcPr>
            <w:tcW w:w="2155" w:type="dxa"/>
            <w:vAlign w:val="center"/>
          </w:tcPr>
          <w:p w:rsidR="00772501" w:rsidRPr="00F22D7E" w:rsidRDefault="00772501" w:rsidP="00033986">
            <w:pPr>
              <w:rPr>
                <w:rFonts w:ascii="Times New Roman" w:hAnsi="Times New Roman" w:cs="Times New Roman"/>
              </w:rPr>
            </w:pPr>
            <w:r w:rsidRPr="00F22D7E">
              <w:rPr>
                <w:rFonts w:ascii="Times New Roman" w:hAnsi="Times New Roman" w:cs="Times New Roman"/>
              </w:rPr>
              <w:t xml:space="preserve">Okul Müdürlüğü </w:t>
            </w:r>
          </w:p>
        </w:tc>
        <w:tc>
          <w:tcPr>
            <w:tcW w:w="2425" w:type="dxa"/>
            <w:vAlign w:val="center"/>
          </w:tcPr>
          <w:p w:rsidR="00772501" w:rsidRPr="00F52EC0" w:rsidRDefault="00772501" w:rsidP="00033986">
            <w:pPr>
              <w:rPr>
                <w:rFonts w:ascii="Times New Roman" w:hAnsi="Times New Roman" w:cs="Times New Roman"/>
                <w:sz w:val="18"/>
              </w:rPr>
            </w:pPr>
            <w:r>
              <w:rPr>
                <w:rFonts w:ascii="Times New Roman" w:hAnsi="Times New Roman" w:cs="Times New Roman"/>
                <w:sz w:val="18"/>
              </w:rPr>
              <w:t>02 Ocak 2020</w:t>
            </w:r>
            <w:r w:rsidRPr="00F52EC0">
              <w:rPr>
                <w:rFonts w:ascii="Times New Roman" w:hAnsi="Times New Roman" w:cs="Times New Roman"/>
                <w:sz w:val="18"/>
              </w:rPr>
              <w:t xml:space="preserve"> - 16 Şubat 20</w:t>
            </w:r>
            <w:r>
              <w:rPr>
                <w:rFonts w:ascii="Times New Roman" w:hAnsi="Times New Roman" w:cs="Times New Roman"/>
                <w:sz w:val="18"/>
              </w:rPr>
              <w:t>20</w:t>
            </w:r>
          </w:p>
        </w:tc>
        <w:tc>
          <w:tcPr>
            <w:tcW w:w="5230" w:type="dxa"/>
            <w:vAlign w:val="center"/>
          </w:tcPr>
          <w:p w:rsidR="00772501" w:rsidRPr="000503CE" w:rsidRDefault="00772501" w:rsidP="00033986">
            <w:pPr>
              <w:jc w:val="both"/>
              <w:rPr>
                <w:rFonts w:ascii="Times New Roman" w:hAnsi="Times New Roman" w:cs="Times New Roman"/>
                <w:sz w:val="20"/>
                <w:szCs w:val="20"/>
              </w:rPr>
            </w:pPr>
            <w:r w:rsidRPr="000503CE">
              <w:rPr>
                <w:rFonts w:ascii="Times New Roman" w:hAnsi="Times New Roman" w:cs="Times New Roman"/>
                <w:sz w:val="20"/>
                <w:szCs w:val="20"/>
              </w:rPr>
              <w:t>Proje ekibince okulun alanlarına göre yapılabilecek iş ve işlemlerin hangi kulüp / toplum hizmeti kapsamında yapılacağı ile</w:t>
            </w:r>
            <w:r>
              <w:rPr>
                <w:rFonts w:ascii="Times New Roman" w:hAnsi="Times New Roman" w:cs="Times New Roman"/>
                <w:sz w:val="20"/>
                <w:szCs w:val="20"/>
              </w:rPr>
              <w:t xml:space="preserve"> p</w:t>
            </w:r>
            <w:r w:rsidRPr="000503CE">
              <w:rPr>
                <w:rFonts w:ascii="Times New Roman" w:hAnsi="Times New Roman" w:cs="Times New Roman"/>
                <w:sz w:val="20"/>
                <w:szCs w:val="20"/>
              </w:rPr>
              <w:t>rojede görev alacak öğretmenle</w:t>
            </w:r>
            <w:r w:rsidRPr="000503CE">
              <w:rPr>
                <w:rFonts w:ascii="Times New Roman" w:hAnsi="Times New Roman" w:cs="Times New Roman"/>
                <w:i/>
                <w:sz w:val="20"/>
                <w:szCs w:val="20"/>
              </w:rPr>
              <w:t>r</w:t>
            </w:r>
            <w:r w:rsidRPr="000503CE">
              <w:rPr>
                <w:rFonts w:ascii="Times New Roman" w:hAnsi="Times New Roman" w:cs="Times New Roman"/>
                <w:sz w:val="20"/>
                <w:szCs w:val="20"/>
              </w:rPr>
              <w:t xml:space="preserve">in, gönüllü öğrencilerin belirlenmesi, veli izinlerinin alınması, </w:t>
            </w:r>
          </w:p>
          <w:p w:rsidR="00772501" w:rsidRPr="00414435" w:rsidRDefault="00772501" w:rsidP="00772501">
            <w:pPr>
              <w:jc w:val="both"/>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muhtarların da yardımıyla belirlenmesi</w:t>
            </w:r>
          </w:p>
          <w:p w:rsidR="00772501" w:rsidRDefault="00772501" w:rsidP="00033986">
            <w:pPr>
              <w:jc w:val="both"/>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muhtarların da yardımıyla belirlenmesi</w:t>
            </w:r>
          </w:p>
          <w:p w:rsidR="00772501" w:rsidRPr="00F22D7E" w:rsidRDefault="00772501" w:rsidP="00772501">
            <w:pPr>
              <w:jc w:val="both"/>
              <w:rPr>
                <w:rFonts w:ascii="Times New Roman" w:hAnsi="Times New Roman" w:cs="Times New Roman"/>
              </w:rPr>
            </w:pPr>
            <w:r w:rsidRPr="00F52EC0">
              <w:rPr>
                <w:rFonts w:ascii="Times New Roman" w:hAnsi="Times New Roman" w:cs="Times New Roman"/>
                <w:color w:val="FF0000"/>
                <w:sz w:val="20"/>
              </w:rPr>
              <w:t xml:space="preserve">Yardıma muhtaç olan </w:t>
            </w:r>
            <w:r>
              <w:rPr>
                <w:rFonts w:ascii="Times New Roman" w:hAnsi="Times New Roman" w:cs="Times New Roman"/>
                <w:color w:val="FF0000"/>
                <w:sz w:val="20"/>
              </w:rPr>
              <w:t xml:space="preserve">kişiler mahalle muhtarlıkları ve Aile Hekimlikleri  </w:t>
            </w:r>
            <w:r w:rsidRPr="00F52EC0">
              <w:rPr>
                <w:rFonts w:ascii="Times New Roman" w:hAnsi="Times New Roman" w:cs="Times New Roman"/>
                <w:color w:val="FF0000"/>
                <w:sz w:val="20"/>
              </w:rPr>
              <w:t xml:space="preserve"> </w:t>
            </w:r>
            <w:r>
              <w:rPr>
                <w:rFonts w:ascii="Times New Roman" w:hAnsi="Times New Roman" w:cs="Times New Roman"/>
                <w:color w:val="FF0000"/>
                <w:sz w:val="20"/>
              </w:rPr>
              <w:t>işbirliği ile</w:t>
            </w:r>
            <w:r w:rsidR="00AC7FF0">
              <w:rPr>
                <w:rFonts w:ascii="Times New Roman" w:hAnsi="Times New Roman" w:cs="Times New Roman"/>
                <w:color w:val="FF0000"/>
                <w:sz w:val="20"/>
              </w:rPr>
              <w:t xml:space="preserve"> </w:t>
            </w:r>
            <w:r w:rsidRPr="00F52EC0">
              <w:rPr>
                <w:rFonts w:ascii="Times New Roman" w:hAnsi="Times New Roman" w:cs="Times New Roman"/>
                <w:color w:val="FF0000"/>
                <w:sz w:val="20"/>
              </w:rPr>
              <w:t>belirlenecektir.</w:t>
            </w:r>
          </w:p>
        </w:tc>
      </w:tr>
      <w:tr w:rsidR="00772501" w:rsidRPr="00F22D7E" w:rsidTr="00772501">
        <w:tc>
          <w:tcPr>
            <w:tcW w:w="2155" w:type="dxa"/>
            <w:vAlign w:val="center"/>
          </w:tcPr>
          <w:p w:rsidR="00772501" w:rsidRPr="00F22D7E" w:rsidRDefault="00772501" w:rsidP="00033986">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772501" w:rsidRPr="00414435" w:rsidRDefault="00772501" w:rsidP="00033986">
            <w:pPr>
              <w:jc w:val="center"/>
              <w:rPr>
                <w:rFonts w:ascii="Times New Roman" w:hAnsi="Times New Roman" w:cs="Times New Roman"/>
                <w:sz w:val="18"/>
              </w:rPr>
            </w:pPr>
            <w:r w:rsidRPr="00414435">
              <w:rPr>
                <w:rFonts w:ascii="Times New Roman" w:hAnsi="Times New Roman" w:cs="Times New Roman"/>
                <w:sz w:val="18"/>
              </w:rPr>
              <w:t>19-23 Şubat 20</w:t>
            </w:r>
            <w:r>
              <w:rPr>
                <w:rFonts w:ascii="Times New Roman" w:hAnsi="Times New Roman" w:cs="Times New Roman"/>
                <w:sz w:val="18"/>
              </w:rPr>
              <w:t>20</w:t>
            </w:r>
          </w:p>
        </w:tc>
        <w:tc>
          <w:tcPr>
            <w:tcW w:w="5230" w:type="dxa"/>
            <w:vAlign w:val="center"/>
          </w:tcPr>
          <w:p w:rsidR="00772501" w:rsidRDefault="00772501" w:rsidP="00033986">
            <w:pPr>
              <w:rPr>
                <w:rFonts w:ascii="Times New Roman" w:hAnsi="Times New Roman" w:cs="Times New Roman"/>
                <w:sz w:val="24"/>
                <w:szCs w:val="24"/>
              </w:rPr>
            </w:pPr>
            <w:r>
              <w:rPr>
                <w:rFonts w:ascii="Times New Roman" w:hAnsi="Times New Roman" w:cs="Times New Roman"/>
                <w:sz w:val="24"/>
                <w:szCs w:val="24"/>
              </w:rPr>
              <w:t>Projelerin</w:t>
            </w:r>
            <w:r w:rsidRPr="00F22D7E">
              <w:rPr>
                <w:rFonts w:ascii="Times New Roman" w:hAnsi="Times New Roman" w:cs="Times New Roman"/>
                <w:sz w:val="24"/>
                <w:szCs w:val="24"/>
              </w:rPr>
              <w:t xml:space="preserve"> hazırlanması, değerlendirilmesi ve onaylanması </w:t>
            </w:r>
          </w:p>
          <w:p w:rsidR="00772501" w:rsidRPr="00F22D7E" w:rsidRDefault="00772501" w:rsidP="00033986">
            <w:pPr>
              <w:rPr>
                <w:rFonts w:ascii="Times New Roman" w:hAnsi="Times New Roman" w:cs="Times New Roman"/>
                <w:sz w:val="24"/>
                <w:szCs w:val="24"/>
              </w:rPr>
            </w:pPr>
          </w:p>
        </w:tc>
      </w:tr>
      <w:tr w:rsidR="00772501" w:rsidRPr="00F22D7E" w:rsidTr="00772501">
        <w:tc>
          <w:tcPr>
            <w:tcW w:w="2155" w:type="dxa"/>
            <w:vAlign w:val="center"/>
          </w:tcPr>
          <w:p w:rsidR="00772501" w:rsidRPr="00F22D7E" w:rsidRDefault="00772501" w:rsidP="00033986">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772501" w:rsidRPr="00414435" w:rsidRDefault="00772501" w:rsidP="00033986">
            <w:pPr>
              <w:jc w:val="center"/>
              <w:rPr>
                <w:rFonts w:ascii="Times New Roman" w:hAnsi="Times New Roman" w:cs="Times New Roman"/>
                <w:sz w:val="18"/>
              </w:rPr>
            </w:pPr>
            <w:r w:rsidRPr="00414435">
              <w:rPr>
                <w:rFonts w:ascii="Times New Roman" w:hAnsi="Times New Roman" w:cs="Times New Roman"/>
                <w:sz w:val="18"/>
              </w:rPr>
              <w:t>23 -28 Şubat 20</w:t>
            </w:r>
            <w:r>
              <w:rPr>
                <w:rFonts w:ascii="Times New Roman" w:hAnsi="Times New Roman" w:cs="Times New Roman"/>
                <w:sz w:val="18"/>
              </w:rPr>
              <w:t>20</w:t>
            </w:r>
          </w:p>
        </w:tc>
        <w:tc>
          <w:tcPr>
            <w:tcW w:w="5230" w:type="dxa"/>
            <w:vAlign w:val="center"/>
          </w:tcPr>
          <w:p w:rsidR="00772501" w:rsidRDefault="00772501" w:rsidP="00033986">
            <w:pPr>
              <w:jc w:val="both"/>
              <w:rPr>
                <w:rFonts w:ascii="Times New Roman" w:hAnsi="Times New Roman" w:cs="Times New Roman"/>
                <w:sz w:val="24"/>
                <w:szCs w:val="24"/>
              </w:rPr>
            </w:pPr>
            <w:r w:rsidRPr="00F22D7E">
              <w:rPr>
                <w:rFonts w:ascii="Times New Roman" w:hAnsi="Times New Roman" w:cs="Times New Roman"/>
                <w:sz w:val="24"/>
                <w:szCs w:val="24"/>
              </w:rPr>
              <w:t>Projenin, projede görev alacak öğretmen ve gönüllü öğrencilerin (öğrenci kulüpleriyle birlikte) velilerin isimlerinin ve veli izin belgelerinin yer aldığı projenin il/ilçe onayına sunulması</w:t>
            </w:r>
          </w:p>
          <w:p w:rsidR="00772501" w:rsidRDefault="00772501" w:rsidP="00033986">
            <w:pPr>
              <w:jc w:val="both"/>
              <w:rPr>
                <w:rFonts w:ascii="Times New Roman" w:hAnsi="Times New Roman" w:cs="Times New Roman"/>
                <w:sz w:val="24"/>
                <w:szCs w:val="24"/>
              </w:rPr>
            </w:pPr>
          </w:p>
          <w:p w:rsidR="00772501" w:rsidRPr="00414435" w:rsidRDefault="00772501" w:rsidP="00033986">
            <w:pPr>
              <w:jc w:val="both"/>
              <w:rPr>
                <w:rFonts w:ascii="Times New Roman" w:hAnsi="Times New Roman" w:cs="Times New Roman"/>
                <w:b/>
                <w:sz w:val="24"/>
                <w:szCs w:val="24"/>
              </w:rPr>
            </w:pPr>
            <w:r w:rsidRPr="00414435">
              <w:rPr>
                <w:rFonts w:ascii="Times New Roman" w:hAnsi="Times New Roman" w:cs="Times New Roman"/>
                <w:b/>
                <w:sz w:val="24"/>
                <w:szCs w:val="24"/>
              </w:rPr>
              <w:t>VELİ İZİN BELGELERİ</w:t>
            </w:r>
          </w:p>
          <w:p w:rsidR="00772501" w:rsidRPr="00414435" w:rsidRDefault="00772501" w:rsidP="00033986">
            <w:pPr>
              <w:jc w:val="both"/>
              <w:rPr>
                <w:rFonts w:ascii="Times New Roman" w:hAnsi="Times New Roman" w:cs="Times New Roman"/>
                <w:color w:val="FF0000"/>
                <w:sz w:val="24"/>
                <w:szCs w:val="24"/>
              </w:rPr>
            </w:pPr>
            <w:r w:rsidRPr="00414435">
              <w:rPr>
                <w:rFonts w:ascii="Times New Roman" w:hAnsi="Times New Roman" w:cs="Times New Roman"/>
                <w:color w:val="FF0000"/>
                <w:sz w:val="24"/>
                <w:szCs w:val="24"/>
              </w:rPr>
              <w:t>Veli izin belgeleri proje ekinde sunulmuştur.</w:t>
            </w:r>
          </w:p>
          <w:p w:rsidR="00772501" w:rsidRPr="00F22D7E" w:rsidRDefault="00772501" w:rsidP="00033986">
            <w:pPr>
              <w:jc w:val="both"/>
              <w:rPr>
                <w:rFonts w:ascii="Times New Roman" w:hAnsi="Times New Roman" w:cs="Times New Roman"/>
                <w:sz w:val="24"/>
                <w:szCs w:val="24"/>
              </w:rPr>
            </w:pPr>
          </w:p>
        </w:tc>
      </w:tr>
      <w:tr w:rsidR="00772501" w:rsidRPr="00F22D7E" w:rsidTr="00772501">
        <w:tc>
          <w:tcPr>
            <w:tcW w:w="2155" w:type="dxa"/>
            <w:vAlign w:val="center"/>
          </w:tcPr>
          <w:p w:rsidR="00772501" w:rsidRPr="00F22D7E" w:rsidRDefault="00772501" w:rsidP="00033986">
            <w:pPr>
              <w:rPr>
                <w:rFonts w:ascii="Times New Roman" w:hAnsi="Times New Roman" w:cs="Times New Roman"/>
              </w:rPr>
            </w:pPr>
            <w:r w:rsidRPr="00F52EC0">
              <w:rPr>
                <w:rFonts w:ascii="Times New Roman" w:hAnsi="Times New Roman" w:cs="Times New Roman"/>
                <w:sz w:val="18"/>
              </w:rPr>
              <w:t>İl/İlçe Millî Eğitim Müdürlüğü</w:t>
            </w:r>
          </w:p>
        </w:tc>
        <w:tc>
          <w:tcPr>
            <w:tcW w:w="2425" w:type="dxa"/>
            <w:vAlign w:val="center"/>
          </w:tcPr>
          <w:p w:rsidR="00772501" w:rsidRPr="00414435" w:rsidRDefault="00772501" w:rsidP="00033986">
            <w:pPr>
              <w:jc w:val="center"/>
              <w:rPr>
                <w:rFonts w:ascii="Times New Roman" w:hAnsi="Times New Roman" w:cs="Times New Roman"/>
                <w:sz w:val="18"/>
              </w:rPr>
            </w:pPr>
            <w:r>
              <w:rPr>
                <w:rFonts w:ascii="Times New Roman" w:hAnsi="Times New Roman" w:cs="Times New Roman"/>
                <w:sz w:val="18"/>
              </w:rPr>
              <w:t>28 Şubat 2020</w:t>
            </w:r>
            <w:r w:rsidRPr="00414435">
              <w:rPr>
                <w:rFonts w:ascii="Times New Roman" w:hAnsi="Times New Roman" w:cs="Times New Roman"/>
                <w:sz w:val="18"/>
              </w:rPr>
              <w:t>’den itibaren</w:t>
            </w:r>
          </w:p>
        </w:tc>
        <w:tc>
          <w:tcPr>
            <w:tcW w:w="5230" w:type="dxa"/>
            <w:vAlign w:val="center"/>
          </w:tcPr>
          <w:p w:rsidR="00772501" w:rsidRPr="00C17672" w:rsidRDefault="00772501" w:rsidP="00033986">
            <w:pPr>
              <w:rPr>
                <w:rFonts w:ascii="Times New Roman" w:hAnsi="Times New Roman" w:cs="Times New Roman"/>
              </w:rPr>
            </w:pPr>
            <w:r>
              <w:rPr>
                <w:rFonts w:ascii="Times New Roman" w:hAnsi="Times New Roman" w:cs="Times New Roman"/>
              </w:rPr>
              <w:t>O</w:t>
            </w:r>
            <w:r w:rsidRPr="00C17672">
              <w:rPr>
                <w:rFonts w:ascii="Times New Roman" w:hAnsi="Times New Roman" w:cs="Times New Roman"/>
              </w:rPr>
              <w:t>naylan</w:t>
            </w:r>
            <w:r>
              <w:rPr>
                <w:rFonts w:ascii="Times New Roman" w:hAnsi="Times New Roman" w:cs="Times New Roman"/>
              </w:rPr>
              <w:t xml:space="preserve">an projelerin </w:t>
            </w:r>
            <w:r w:rsidRPr="00642CB8">
              <w:rPr>
                <w:rFonts w:ascii="Times New Roman" w:hAnsi="Times New Roman" w:cs="Times New Roman"/>
                <w:sz w:val="40"/>
              </w:rPr>
              <w:t xml:space="preserve">okul/kurum/il/ilçe </w:t>
            </w:r>
            <w:r>
              <w:rPr>
                <w:rFonts w:ascii="Times New Roman" w:hAnsi="Times New Roman" w:cs="Times New Roman"/>
              </w:rPr>
              <w:t xml:space="preserve">müdürlüklerinin internet sayfalarından </w:t>
            </w:r>
            <w:r w:rsidRPr="00C17672">
              <w:rPr>
                <w:rFonts w:ascii="Times New Roman" w:hAnsi="Times New Roman" w:cs="Times New Roman"/>
              </w:rPr>
              <w:t xml:space="preserve">duyurulması </w:t>
            </w:r>
          </w:p>
          <w:p w:rsidR="00772501" w:rsidRDefault="00772501" w:rsidP="00033986">
            <w:pPr>
              <w:rPr>
                <w:rFonts w:ascii="Times New Roman" w:hAnsi="Times New Roman" w:cs="Times New Roman"/>
              </w:rPr>
            </w:pPr>
            <w:r w:rsidRPr="00C17672">
              <w:rPr>
                <w:rFonts w:ascii="Times New Roman" w:hAnsi="Times New Roman" w:cs="Times New Roman"/>
              </w:rPr>
              <w:t>Proje kapsamında yapılacak etkinliklerin tanıtımların yapılması</w:t>
            </w:r>
          </w:p>
          <w:p w:rsidR="00772501" w:rsidRPr="00414435" w:rsidRDefault="00772501" w:rsidP="00033986">
            <w:pPr>
              <w:rPr>
                <w:rFonts w:ascii="Times New Roman" w:hAnsi="Times New Roman" w:cs="Times New Roman"/>
                <w:b/>
              </w:rPr>
            </w:pPr>
          </w:p>
          <w:p w:rsidR="00772501" w:rsidRPr="00414435" w:rsidRDefault="00772501" w:rsidP="00033986">
            <w:pPr>
              <w:rPr>
                <w:rFonts w:ascii="Times New Roman" w:hAnsi="Times New Roman" w:cs="Times New Roman"/>
                <w:b/>
              </w:rPr>
            </w:pPr>
            <w:r w:rsidRPr="00414435">
              <w:rPr>
                <w:rFonts w:ascii="Times New Roman" w:hAnsi="Times New Roman" w:cs="Times New Roman"/>
                <w:b/>
              </w:rPr>
              <w:t>PROJENİN İNTERNET SAYFASINDA DUYURULMASI</w:t>
            </w:r>
          </w:p>
          <w:p w:rsidR="00772501" w:rsidRPr="00A7499D" w:rsidRDefault="00772501" w:rsidP="00033986">
            <w:pPr>
              <w:rPr>
                <w:rFonts w:ascii="Times New Roman" w:hAnsi="Times New Roman" w:cs="Times New Roman"/>
                <w:color w:val="FF0000"/>
              </w:rPr>
            </w:pPr>
          </w:p>
        </w:tc>
      </w:tr>
      <w:tr w:rsidR="00AC7FF0" w:rsidRPr="00F22D7E" w:rsidTr="00772501">
        <w:tc>
          <w:tcPr>
            <w:tcW w:w="2155" w:type="dxa"/>
            <w:vAlign w:val="center"/>
          </w:tcPr>
          <w:p w:rsidR="00AC7FF0" w:rsidRPr="00F52EC0" w:rsidRDefault="00AC7FF0" w:rsidP="00033986">
            <w:pPr>
              <w:rPr>
                <w:rFonts w:ascii="Times New Roman" w:hAnsi="Times New Roman" w:cs="Times New Roman"/>
                <w:sz w:val="18"/>
              </w:rPr>
            </w:pPr>
          </w:p>
        </w:tc>
        <w:tc>
          <w:tcPr>
            <w:tcW w:w="2425" w:type="dxa"/>
            <w:vAlign w:val="center"/>
          </w:tcPr>
          <w:p w:rsidR="00AC7FF0" w:rsidRDefault="00AC7FF0" w:rsidP="00033986">
            <w:pPr>
              <w:jc w:val="center"/>
              <w:rPr>
                <w:rFonts w:ascii="Times New Roman" w:hAnsi="Times New Roman" w:cs="Times New Roman"/>
                <w:sz w:val="18"/>
              </w:rPr>
            </w:pPr>
          </w:p>
        </w:tc>
        <w:tc>
          <w:tcPr>
            <w:tcW w:w="5230" w:type="dxa"/>
            <w:vAlign w:val="center"/>
          </w:tcPr>
          <w:p w:rsidR="00AC7FF0" w:rsidRDefault="00AC7FF0" w:rsidP="00033986">
            <w:pPr>
              <w:rPr>
                <w:rFonts w:ascii="Times New Roman" w:hAnsi="Times New Roman" w:cs="Times New Roman"/>
              </w:rPr>
            </w:pPr>
          </w:p>
        </w:tc>
      </w:tr>
      <w:tr w:rsidR="00772501" w:rsidRPr="00F22D7E" w:rsidTr="00772501">
        <w:tc>
          <w:tcPr>
            <w:tcW w:w="2155" w:type="dxa"/>
            <w:vAlign w:val="center"/>
          </w:tcPr>
          <w:p w:rsidR="00772501" w:rsidRPr="00F22D7E" w:rsidRDefault="00772501" w:rsidP="00033986">
            <w:pPr>
              <w:rPr>
                <w:rFonts w:ascii="Times New Roman" w:hAnsi="Times New Roman" w:cs="Times New Roman"/>
              </w:rPr>
            </w:pPr>
            <w:r w:rsidRPr="00F22D7E">
              <w:rPr>
                <w:rFonts w:ascii="Times New Roman" w:hAnsi="Times New Roman" w:cs="Times New Roman"/>
              </w:rPr>
              <w:t>Okul Müdürlüğü</w:t>
            </w:r>
          </w:p>
          <w:p w:rsidR="00772501" w:rsidRPr="00F22D7E" w:rsidRDefault="00772501" w:rsidP="00033986">
            <w:pPr>
              <w:rPr>
                <w:rFonts w:ascii="Times New Roman" w:hAnsi="Times New Roman" w:cs="Times New Roman"/>
              </w:rPr>
            </w:pPr>
            <w:r>
              <w:rPr>
                <w:rFonts w:ascii="Times New Roman" w:hAnsi="Times New Roman" w:cs="Times New Roman"/>
              </w:rPr>
              <w:t>İl/İ</w:t>
            </w:r>
            <w:r w:rsidRPr="00F22D7E">
              <w:rPr>
                <w:rFonts w:ascii="Times New Roman" w:hAnsi="Times New Roman" w:cs="Times New Roman"/>
              </w:rPr>
              <w:t>lçe MEM</w:t>
            </w:r>
          </w:p>
        </w:tc>
        <w:tc>
          <w:tcPr>
            <w:tcW w:w="2425" w:type="dxa"/>
            <w:vAlign w:val="center"/>
          </w:tcPr>
          <w:p w:rsidR="00772501" w:rsidRPr="00414435" w:rsidRDefault="00533B02" w:rsidP="00033986">
            <w:pPr>
              <w:rPr>
                <w:rFonts w:ascii="Times New Roman" w:hAnsi="Times New Roman" w:cs="Times New Roman"/>
                <w:sz w:val="18"/>
              </w:rPr>
            </w:pPr>
            <w:r>
              <w:rPr>
                <w:rFonts w:ascii="Times New Roman" w:hAnsi="Times New Roman" w:cs="Times New Roman"/>
                <w:sz w:val="18"/>
              </w:rPr>
              <w:t>01-31 Mayıs 2020</w:t>
            </w:r>
          </w:p>
          <w:p w:rsidR="00772501" w:rsidRPr="00414435" w:rsidRDefault="00772501" w:rsidP="00033986">
            <w:pPr>
              <w:rPr>
                <w:rFonts w:ascii="Times New Roman" w:hAnsi="Times New Roman" w:cs="Times New Roman"/>
                <w:sz w:val="18"/>
              </w:rPr>
            </w:pPr>
          </w:p>
        </w:tc>
        <w:tc>
          <w:tcPr>
            <w:tcW w:w="5230" w:type="dxa"/>
            <w:vAlign w:val="center"/>
          </w:tcPr>
          <w:p w:rsidR="00772501" w:rsidRDefault="00772501" w:rsidP="00033986">
            <w:pPr>
              <w:rPr>
                <w:rFonts w:ascii="Times New Roman" w:hAnsi="Times New Roman" w:cs="Times New Roman"/>
              </w:rPr>
            </w:pPr>
            <w:r w:rsidRPr="004B49CE">
              <w:rPr>
                <w:rFonts w:ascii="Times New Roman" w:hAnsi="Times New Roman" w:cs="Times New Roman"/>
              </w:rPr>
              <w:t>Okul yöneti</w:t>
            </w:r>
            <w:r>
              <w:rPr>
                <w:rFonts w:ascii="Times New Roman" w:hAnsi="Times New Roman" w:cs="Times New Roman"/>
              </w:rPr>
              <w:t>mi ve Kaymakamlık/Valiliklerce</w:t>
            </w:r>
            <w:r w:rsidRPr="004B49CE">
              <w:rPr>
                <w:rFonts w:ascii="Times New Roman" w:hAnsi="Times New Roman" w:cs="Times New Roman"/>
              </w:rPr>
              <w:t xml:space="preserve"> Proje yürütücülerine (okul yönetimi, öğrenci, öğretmen, veli, muhtar vb.) ilgili mevzuatına göre mahalli imkânlarla KATILIM, BAŞAR</w:t>
            </w:r>
            <w:r>
              <w:rPr>
                <w:rFonts w:ascii="Times New Roman" w:hAnsi="Times New Roman" w:cs="Times New Roman"/>
              </w:rPr>
              <w:t xml:space="preserve">I VE TEŞEKKÜR BELGESİ verilmesi. </w:t>
            </w:r>
          </w:p>
          <w:p w:rsidR="00772501" w:rsidRPr="00F22D7E" w:rsidRDefault="00772501" w:rsidP="00033986">
            <w:pPr>
              <w:rPr>
                <w:rFonts w:ascii="Times New Roman" w:hAnsi="Times New Roman" w:cs="Times New Roman"/>
                <w:sz w:val="24"/>
                <w:szCs w:val="24"/>
              </w:rPr>
            </w:pPr>
            <w:r>
              <w:rPr>
                <w:rFonts w:ascii="Times New Roman" w:hAnsi="Times New Roman" w:cs="Times New Roman"/>
              </w:rPr>
              <w:t>Bu işlemlerin okul/kurumlarda</w:t>
            </w:r>
            <w:r w:rsidRPr="004B49CE">
              <w:rPr>
                <w:rFonts w:ascii="Times New Roman" w:hAnsi="Times New Roman" w:cs="Times New Roman"/>
              </w:rPr>
              <w:t xml:space="preserve"> ve il/ilçe MEM</w:t>
            </w:r>
            <w:r>
              <w:rPr>
                <w:rFonts w:ascii="Times New Roman" w:hAnsi="Times New Roman" w:cs="Times New Roman"/>
              </w:rPr>
              <w:t>’</w:t>
            </w:r>
            <w:r w:rsidRPr="004B49CE">
              <w:rPr>
                <w:rFonts w:ascii="Times New Roman" w:hAnsi="Times New Roman" w:cs="Times New Roman"/>
              </w:rPr>
              <w:t>ler</w:t>
            </w:r>
            <w:r>
              <w:rPr>
                <w:rFonts w:ascii="Times New Roman" w:hAnsi="Times New Roman" w:cs="Times New Roman"/>
              </w:rPr>
              <w:t>in</w:t>
            </w:r>
            <w:r w:rsidRPr="004B49CE">
              <w:rPr>
                <w:rFonts w:ascii="Times New Roman" w:hAnsi="Times New Roman" w:cs="Times New Roman"/>
              </w:rPr>
              <w:t>de törenlerle yapılması.</w:t>
            </w:r>
          </w:p>
        </w:tc>
      </w:tr>
      <w:tr w:rsidR="00772501" w:rsidRPr="00F22D7E" w:rsidTr="00772501">
        <w:trPr>
          <w:trHeight w:val="810"/>
        </w:trPr>
        <w:tc>
          <w:tcPr>
            <w:tcW w:w="2155" w:type="dxa"/>
            <w:vAlign w:val="center"/>
          </w:tcPr>
          <w:p w:rsidR="00772501" w:rsidRPr="00F22D7E" w:rsidRDefault="00772501" w:rsidP="00033986">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772501" w:rsidRPr="00414435" w:rsidRDefault="00533B02" w:rsidP="00033986">
            <w:pPr>
              <w:rPr>
                <w:rFonts w:ascii="Times New Roman" w:hAnsi="Times New Roman" w:cs="Times New Roman"/>
                <w:sz w:val="18"/>
              </w:rPr>
            </w:pPr>
            <w:r>
              <w:rPr>
                <w:rFonts w:ascii="Times New Roman" w:hAnsi="Times New Roman" w:cs="Times New Roman"/>
                <w:sz w:val="18"/>
              </w:rPr>
              <w:t>28 Şubat-31 Mayıs 2020</w:t>
            </w:r>
            <w:r w:rsidR="00772501" w:rsidRPr="00414435">
              <w:rPr>
                <w:rFonts w:ascii="Times New Roman" w:hAnsi="Times New Roman" w:cs="Times New Roman"/>
                <w:sz w:val="18"/>
              </w:rPr>
              <w:t xml:space="preserve"> </w:t>
            </w:r>
          </w:p>
        </w:tc>
        <w:tc>
          <w:tcPr>
            <w:tcW w:w="5230" w:type="dxa"/>
            <w:vAlign w:val="center"/>
          </w:tcPr>
          <w:p w:rsidR="00772501" w:rsidRDefault="00772501" w:rsidP="00033986">
            <w:pPr>
              <w:jc w:val="both"/>
              <w:rPr>
                <w:rFonts w:ascii="Times New Roman" w:hAnsi="Times New Roman" w:cs="Times New Roman"/>
                <w:sz w:val="24"/>
                <w:szCs w:val="24"/>
              </w:rPr>
            </w:pPr>
            <w:r w:rsidRPr="00F22D7E">
              <w:rPr>
                <w:rFonts w:ascii="Times New Roman" w:hAnsi="Times New Roman" w:cs="Times New Roman"/>
                <w:sz w:val="24"/>
                <w:szCs w:val="24"/>
              </w:rPr>
              <w:t>Etkinlikle ilgili veriler</w:t>
            </w:r>
            <w:r>
              <w:rPr>
                <w:rFonts w:ascii="Times New Roman" w:hAnsi="Times New Roman" w:cs="Times New Roman"/>
                <w:sz w:val="24"/>
                <w:szCs w:val="24"/>
              </w:rPr>
              <w:t>in</w:t>
            </w:r>
            <w:r w:rsidRPr="00F22D7E">
              <w:rPr>
                <w:rFonts w:ascii="Times New Roman" w:hAnsi="Times New Roman" w:cs="Times New Roman"/>
                <w:sz w:val="24"/>
                <w:szCs w:val="24"/>
              </w:rPr>
              <w:t xml:space="preserve"> e-Okul sistemi E-okul Sosyal Etkinlik Modülüne işlen</w:t>
            </w:r>
            <w:r>
              <w:rPr>
                <w:rFonts w:ascii="Times New Roman" w:hAnsi="Times New Roman" w:cs="Times New Roman"/>
                <w:sz w:val="24"/>
                <w:szCs w:val="24"/>
              </w:rPr>
              <w:t>mesi.</w:t>
            </w:r>
          </w:p>
          <w:p w:rsidR="00772501" w:rsidRDefault="00772501" w:rsidP="00033986">
            <w:pPr>
              <w:jc w:val="both"/>
              <w:rPr>
                <w:rFonts w:ascii="Times New Roman" w:hAnsi="Times New Roman" w:cs="Times New Roman"/>
                <w:sz w:val="24"/>
                <w:szCs w:val="24"/>
              </w:rPr>
            </w:pPr>
          </w:p>
          <w:p w:rsidR="00772501" w:rsidRPr="00414435" w:rsidRDefault="00772501" w:rsidP="00033986">
            <w:pPr>
              <w:jc w:val="both"/>
              <w:rPr>
                <w:rFonts w:ascii="Times New Roman" w:hAnsi="Times New Roman" w:cs="Times New Roman"/>
                <w:b/>
                <w:sz w:val="24"/>
                <w:szCs w:val="24"/>
              </w:rPr>
            </w:pPr>
            <w:r w:rsidRPr="00414435">
              <w:rPr>
                <w:rFonts w:ascii="Times New Roman" w:hAnsi="Times New Roman" w:cs="Times New Roman"/>
                <w:b/>
                <w:sz w:val="24"/>
                <w:szCs w:val="24"/>
              </w:rPr>
              <w:t>E-OKUL MODÜLÜNE BİLGİ GİRİŞİ</w:t>
            </w:r>
          </w:p>
          <w:p w:rsidR="00772501" w:rsidRDefault="00772501" w:rsidP="00033986">
            <w:pPr>
              <w:jc w:val="both"/>
              <w:rPr>
                <w:rFonts w:ascii="Times New Roman" w:hAnsi="Times New Roman" w:cs="Times New Roman"/>
                <w:color w:val="FF0000"/>
                <w:sz w:val="24"/>
                <w:szCs w:val="24"/>
              </w:rPr>
            </w:pPr>
            <w:r w:rsidRPr="00414435">
              <w:rPr>
                <w:rFonts w:ascii="Times New Roman" w:hAnsi="Times New Roman" w:cs="Times New Roman"/>
                <w:color w:val="FF0000"/>
                <w:sz w:val="24"/>
                <w:szCs w:val="24"/>
              </w:rPr>
              <w:t>İlgili müdür yardımcıları tarafından yapılacaktır.</w:t>
            </w:r>
          </w:p>
          <w:p w:rsidR="00AC7FF0" w:rsidRPr="00F22D7E" w:rsidRDefault="00AC7FF0" w:rsidP="00033986">
            <w:pPr>
              <w:jc w:val="both"/>
              <w:rPr>
                <w:rFonts w:ascii="Times New Roman" w:hAnsi="Times New Roman" w:cs="Times New Roman"/>
                <w:sz w:val="24"/>
                <w:szCs w:val="24"/>
              </w:rPr>
            </w:pPr>
          </w:p>
        </w:tc>
      </w:tr>
    </w:tbl>
    <w:p w:rsidR="00D1721A" w:rsidRDefault="00D1721A" w:rsidP="00D1721A">
      <w:pPr>
        <w:pStyle w:val="ListeParagraf"/>
        <w:contextualSpacing/>
        <w:rPr>
          <w:b/>
          <w:color w:val="FF0000"/>
        </w:rPr>
      </w:pPr>
    </w:p>
    <w:p w:rsidR="00D1721A" w:rsidRDefault="00D1721A" w:rsidP="00D1721A">
      <w:pPr>
        <w:pStyle w:val="AralkYok"/>
        <w:ind w:left="4248" w:firstLine="708"/>
        <w:jc w:val="center"/>
        <w:rPr>
          <w:sz w:val="20"/>
          <w:szCs w:val="20"/>
        </w:rPr>
      </w:pPr>
      <w:r>
        <w:rPr>
          <w:sz w:val="20"/>
          <w:szCs w:val="20"/>
        </w:rPr>
        <w:t>…./ 12 /2019</w:t>
      </w:r>
    </w:p>
    <w:p w:rsidR="00D1721A" w:rsidRDefault="00D1721A" w:rsidP="00D1721A">
      <w:pPr>
        <w:pStyle w:val="AralkYok"/>
        <w:ind w:left="4248" w:firstLine="708"/>
        <w:jc w:val="center"/>
        <w:rPr>
          <w:sz w:val="20"/>
          <w:szCs w:val="20"/>
        </w:rPr>
      </w:pPr>
      <w:r>
        <w:rPr>
          <w:sz w:val="20"/>
          <w:szCs w:val="20"/>
        </w:rPr>
        <w:t>Emine NALÂN KÜÇÜKARSLAN</w:t>
      </w:r>
    </w:p>
    <w:p w:rsidR="00D1721A" w:rsidRDefault="00D1721A" w:rsidP="00D1721A">
      <w:pPr>
        <w:pStyle w:val="AralkYok"/>
        <w:ind w:left="4248" w:firstLine="708"/>
        <w:jc w:val="center"/>
        <w:rPr>
          <w:sz w:val="20"/>
          <w:szCs w:val="20"/>
        </w:rPr>
      </w:pPr>
      <w:r>
        <w:rPr>
          <w:sz w:val="20"/>
          <w:szCs w:val="20"/>
        </w:rPr>
        <w:t>Okul Müdürü</w:t>
      </w:r>
    </w:p>
    <w:p w:rsidR="00D1721A" w:rsidRDefault="00D1721A" w:rsidP="00D1721A">
      <w:pPr>
        <w:pStyle w:val="AralkYok"/>
        <w:rPr>
          <w:sz w:val="20"/>
          <w:szCs w:val="20"/>
        </w:rPr>
      </w:pPr>
    </w:p>
    <w:p w:rsidR="00D1721A" w:rsidRDefault="00D1721A" w:rsidP="00D1721A">
      <w:pPr>
        <w:pStyle w:val="AralkYok"/>
        <w:rPr>
          <w:sz w:val="20"/>
          <w:szCs w:val="20"/>
        </w:rPr>
      </w:pPr>
    </w:p>
    <w:p w:rsidR="00D1721A" w:rsidRDefault="00D1721A" w:rsidP="00D1721A">
      <w:pPr>
        <w:pStyle w:val="AralkYok"/>
        <w:rPr>
          <w:sz w:val="20"/>
          <w:szCs w:val="20"/>
        </w:rPr>
      </w:pPr>
    </w:p>
    <w:p w:rsidR="00D1721A" w:rsidRDefault="00D1721A" w:rsidP="00D1721A">
      <w:pPr>
        <w:pStyle w:val="AralkYok"/>
        <w:ind w:firstLine="708"/>
        <w:rPr>
          <w:sz w:val="20"/>
          <w:szCs w:val="20"/>
        </w:rPr>
      </w:pPr>
      <w:r>
        <w:rPr>
          <w:sz w:val="20"/>
          <w:szCs w:val="20"/>
        </w:rPr>
        <w:t>İncelendi</w:t>
      </w:r>
    </w:p>
    <w:p w:rsidR="00D1721A" w:rsidRDefault="00D1721A" w:rsidP="00D1721A">
      <w:pPr>
        <w:pStyle w:val="AralkYok"/>
        <w:ind w:firstLine="708"/>
        <w:rPr>
          <w:sz w:val="20"/>
          <w:szCs w:val="20"/>
        </w:rPr>
      </w:pPr>
      <w:r>
        <w:rPr>
          <w:sz w:val="20"/>
          <w:szCs w:val="20"/>
        </w:rPr>
        <w:t>…./ 12/ 2019</w:t>
      </w:r>
    </w:p>
    <w:p w:rsidR="00D1721A" w:rsidRDefault="00E20871" w:rsidP="00D1721A">
      <w:pPr>
        <w:pStyle w:val="AralkYok"/>
        <w:rPr>
          <w:sz w:val="20"/>
          <w:szCs w:val="20"/>
        </w:rPr>
      </w:pPr>
      <w:r>
        <w:rPr>
          <w:sz w:val="20"/>
          <w:szCs w:val="20"/>
        </w:rPr>
        <w:t xml:space="preserve">          Kadir BULUT</w:t>
      </w:r>
      <w:r>
        <w:rPr>
          <w:sz w:val="20"/>
          <w:szCs w:val="20"/>
        </w:rPr>
        <w:br/>
      </w:r>
      <w:r w:rsidR="00D1721A">
        <w:rPr>
          <w:sz w:val="20"/>
          <w:szCs w:val="20"/>
        </w:rPr>
        <w:t xml:space="preserve">       İlçe Milli Eğitim Şube Müdürü</w:t>
      </w:r>
    </w:p>
    <w:p w:rsidR="00D1721A" w:rsidRDefault="00D1721A" w:rsidP="00D1721A">
      <w:pPr>
        <w:spacing w:line="240" w:lineRule="auto"/>
        <w:rPr>
          <w:rFonts w:ascii="Times New Roman" w:hAnsi="Times New Roman" w:cs="Times New Roman"/>
        </w:rPr>
      </w:pPr>
    </w:p>
    <w:p w:rsidR="00D1721A" w:rsidRDefault="00D1721A" w:rsidP="00D1721A">
      <w:pPr>
        <w:spacing w:line="240" w:lineRule="auto"/>
        <w:rPr>
          <w:rFonts w:ascii="Times New Roman" w:hAnsi="Times New Roman" w:cs="Times New Roman"/>
        </w:rPr>
      </w:pPr>
    </w:p>
    <w:p w:rsidR="00D1721A" w:rsidRDefault="00D1721A" w:rsidP="00D1721A">
      <w:pPr>
        <w:spacing w:line="240" w:lineRule="auto"/>
        <w:jc w:val="center"/>
        <w:rPr>
          <w:rFonts w:ascii="Times New Roman" w:hAnsi="Times New Roman" w:cs="Times New Roman"/>
        </w:rPr>
      </w:pPr>
    </w:p>
    <w:p w:rsidR="00D1721A" w:rsidRDefault="00D1721A" w:rsidP="00D1721A">
      <w:pPr>
        <w:pStyle w:val="AralkYok"/>
        <w:jc w:val="center"/>
        <w:rPr>
          <w:sz w:val="20"/>
          <w:szCs w:val="20"/>
        </w:rPr>
      </w:pPr>
      <w:r>
        <w:rPr>
          <w:sz w:val="20"/>
          <w:szCs w:val="20"/>
        </w:rPr>
        <w:t>UYGUNDUR</w:t>
      </w:r>
    </w:p>
    <w:p w:rsidR="00D1721A" w:rsidRDefault="00D1721A" w:rsidP="00D1721A">
      <w:pPr>
        <w:pStyle w:val="AralkYok"/>
        <w:jc w:val="center"/>
        <w:rPr>
          <w:sz w:val="20"/>
          <w:szCs w:val="20"/>
        </w:rPr>
      </w:pPr>
      <w:r>
        <w:rPr>
          <w:sz w:val="20"/>
          <w:szCs w:val="20"/>
        </w:rPr>
        <w:t>…./ 12/ 2019</w:t>
      </w:r>
    </w:p>
    <w:p w:rsidR="00D1721A" w:rsidRDefault="00D1721A" w:rsidP="00D1721A">
      <w:pPr>
        <w:pStyle w:val="AralkYok"/>
        <w:jc w:val="center"/>
        <w:rPr>
          <w:sz w:val="20"/>
          <w:szCs w:val="20"/>
        </w:rPr>
      </w:pPr>
      <w:r>
        <w:rPr>
          <w:sz w:val="20"/>
          <w:szCs w:val="20"/>
        </w:rPr>
        <w:t>Hasan AÇIKGÖZ</w:t>
      </w:r>
    </w:p>
    <w:p w:rsidR="00D1721A" w:rsidRDefault="00D1721A" w:rsidP="00D1721A">
      <w:pPr>
        <w:pStyle w:val="AralkYok"/>
        <w:jc w:val="center"/>
        <w:rPr>
          <w:sz w:val="20"/>
          <w:szCs w:val="20"/>
        </w:rPr>
      </w:pPr>
      <w:r>
        <w:rPr>
          <w:sz w:val="20"/>
          <w:szCs w:val="20"/>
        </w:rPr>
        <w:t>İlçe Milli Eğitim Müdürü</w:t>
      </w:r>
    </w:p>
    <w:p w:rsidR="00D1721A" w:rsidRDefault="00D1721A" w:rsidP="00D1721A">
      <w:pPr>
        <w:jc w:val="center"/>
        <w:rPr>
          <w:rFonts w:ascii="Comic Sans MS" w:hAnsi="Comic Sans MS"/>
          <w:b/>
          <w:color w:val="0070C0"/>
          <w:sz w:val="20"/>
          <w:szCs w:val="20"/>
        </w:rPr>
      </w:pPr>
    </w:p>
    <w:p w:rsidR="00D1721A" w:rsidRDefault="00D1721A" w:rsidP="00D1721A">
      <w:pPr>
        <w:jc w:val="center"/>
        <w:rPr>
          <w:rFonts w:ascii="Comic Sans MS" w:hAnsi="Comic Sans MS"/>
          <w:b/>
          <w:color w:val="0070C0"/>
          <w:sz w:val="20"/>
          <w:szCs w:val="20"/>
        </w:rPr>
      </w:pPr>
    </w:p>
    <w:p w:rsidR="00D1721A" w:rsidRDefault="00D1721A" w:rsidP="00D1721A">
      <w:pPr>
        <w:jc w:val="center"/>
        <w:rPr>
          <w:rFonts w:ascii="Comic Sans MS" w:hAnsi="Comic Sans MS"/>
          <w:b/>
          <w:color w:val="0070C0"/>
          <w:sz w:val="20"/>
          <w:szCs w:val="20"/>
        </w:rPr>
      </w:pPr>
    </w:p>
    <w:p w:rsidR="002167BA" w:rsidRDefault="002167BA"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2167BA" w:rsidRDefault="002167BA"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2167BA" w:rsidRDefault="002167BA"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2167BA" w:rsidRDefault="002167BA"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A578D6" w:rsidRDefault="00A578D6"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A57B9F" w:rsidRDefault="00A57B9F"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A57B9F" w:rsidRDefault="0007111B" w:rsidP="0007111B">
      <w:pPr>
        <w:tabs>
          <w:tab w:val="left" w:pos="4065"/>
        </w:tabs>
        <w:spacing w:before="100" w:beforeAutospacing="1" w:after="100" w:afterAutospacing="1" w:line="240" w:lineRule="auto"/>
        <w:ind w:left="-142" w:firstLine="142"/>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ab/>
      </w:r>
    </w:p>
    <w:p w:rsidR="00A57B9F" w:rsidRDefault="00A57B9F"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A57B9F" w:rsidRDefault="00A57B9F"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A57B9F" w:rsidRDefault="00A57B9F"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07111B" w:rsidRDefault="0007111B"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A57B9F" w:rsidRDefault="00A57B9F"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A57B9F" w:rsidRDefault="00A57B9F"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A57B9F" w:rsidRDefault="00A57B9F" w:rsidP="002167BA">
      <w:pPr>
        <w:spacing w:before="100" w:beforeAutospacing="1" w:after="100" w:afterAutospacing="1" w:line="240" w:lineRule="auto"/>
        <w:ind w:left="-142" w:firstLine="142"/>
        <w:rPr>
          <w:rFonts w:ascii="MyriadPro" w:eastAsia="Times New Roman" w:hAnsi="MyriadPro" w:cs="Times New Roman"/>
          <w:color w:val="212529"/>
          <w:sz w:val="24"/>
          <w:szCs w:val="24"/>
        </w:rPr>
      </w:pPr>
    </w:p>
    <w:p w:rsidR="00595CFB" w:rsidRPr="0007111B" w:rsidRDefault="00595CFB" w:rsidP="0007111B">
      <w:pPr>
        <w:spacing w:before="100" w:beforeAutospacing="1" w:after="100" w:afterAutospacing="1" w:line="240" w:lineRule="auto"/>
        <w:rPr>
          <w:rFonts w:ascii="MyriadPro" w:eastAsia="Times New Roman" w:hAnsi="MyriadPro" w:cs="Times New Roman"/>
          <w:color w:val="212529"/>
          <w:sz w:val="24"/>
          <w:szCs w:val="24"/>
        </w:rPr>
      </w:pPr>
    </w:p>
    <w:sectPr w:rsidR="00595CFB" w:rsidRPr="0007111B" w:rsidSect="0007111B">
      <w:pgSz w:w="11906" w:h="16838"/>
      <w:pgMar w:top="1417" w:right="0" w:bottom="1417"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9F" w:rsidRDefault="00EC3B9F" w:rsidP="002167BA">
      <w:pPr>
        <w:spacing w:after="0" w:line="240" w:lineRule="auto"/>
      </w:pPr>
      <w:r>
        <w:separator/>
      </w:r>
    </w:p>
  </w:endnote>
  <w:endnote w:type="continuationSeparator" w:id="1">
    <w:p w:rsidR="00EC3B9F" w:rsidRDefault="00EC3B9F" w:rsidP="00216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9F" w:rsidRDefault="00EC3B9F" w:rsidP="002167BA">
      <w:pPr>
        <w:spacing w:after="0" w:line="240" w:lineRule="auto"/>
      </w:pPr>
      <w:r>
        <w:separator/>
      </w:r>
    </w:p>
  </w:footnote>
  <w:footnote w:type="continuationSeparator" w:id="1">
    <w:p w:rsidR="00EC3B9F" w:rsidRDefault="00EC3B9F" w:rsidP="002167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78D6"/>
    <w:rsid w:val="00020C16"/>
    <w:rsid w:val="0007111B"/>
    <w:rsid w:val="001012BE"/>
    <w:rsid w:val="001918D2"/>
    <w:rsid w:val="001B2CD2"/>
    <w:rsid w:val="002167BA"/>
    <w:rsid w:val="0026218D"/>
    <w:rsid w:val="002C189A"/>
    <w:rsid w:val="002F6277"/>
    <w:rsid w:val="00475FB8"/>
    <w:rsid w:val="004F7489"/>
    <w:rsid w:val="00533B02"/>
    <w:rsid w:val="00593F2A"/>
    <w:rsid w:val="00595CFB"/>
    <w:rsid w:val="00726238"/>
    <w:rsid w:val="007356F9"/>
    <w:rsid w:val="00760E12"/>
    <w:rsid w:val="00772501"/>
    <w:rsid w:val="007D605E"/>
    <w:rsid w:val="008258F4"/>
    <w:rsid w:val="00835F0F"/>
    <w:rsid w:val="00854DB1"/>
    <w:rsid w:val="008605C9"/>
    <w:rsid w:val="0099789B"/>
    <w:rsid w:val="00A578D6"/>
    <w:rsid w:val="00A57B9F"/>
    <w:rsid w:val="00A8024E"/>
    <w:rsid w:val="00AA6AFC"/>
    <w:rsid w:val="00AC7FF0"/>
    <w:rsid w:val="00AE0E43"/>
    <w:rsid w:val="00B43414"/>
    <w:rsid w:val="00BA6B68"/>
    <w:rsid w:val="00C142BA"/>
    <w:rsid w:val="00D1721A"/>
    <w:rsid w:val="00E20871"/>
    <w:rsid w:val="00E970A0"/>
    <w:rsid w:val="00EC3B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38"/>
  </w:style>
  <w:style w:type="paragraph" w:styleId="Balk1">
    <w:name w:val="heading 1"/>
    <w:basedOn w:val="Normal"/>
    <w:link w:val="Balk1Char"/>
    <w:uiPriority w:val="9"/>
    <w:qFormat/>
    <w:rsid w:val="00A57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78D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57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quot;msonormal&quot;"/>
    <w:basedOn w:val="Normal"/>
    <w:rsid w:val="00A578D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578D6"/>
    <w:rPr>
      <w:b/>
      <w:bCs/>
    </w:rPr>
  </w:style>
  <w:style w:type="character" w:customStyle="1" w:styleId="icerik-begen">
    <w:name w:val="icerik-begen"/>
    <w:basedOn w:val="VarsaylanParagrafYazTipi"/>
    <w:rsid w:val="00A578D6"/>
  </w:style>
  <w:style w:type="character" w:customStyle="1" w:styleId="icerik-tarihi">
    <w:name w:val="icerik-tarihi"/>
    <w:basedOn w:val="VarsaylanParagrafYazTipi"/>
    <w:rsid w:val="00A578D6"/>
  </w:style>
  <w:style w:type="character" w:customStyle="1" w:styleId="icerik-saati">
    <w:name w:val="icerik-saati"/>
    <w:basedOn w:val="VarsaylanParagrafYazTipi"/>
    <w:rsid w:val="00A578D6"/>
  </w:style>
  <w:style w:type="paragraph" w:styleId="BalonMetni">
    <w:name w:val="Balloon Text"/>
    <w:basedOn w:val="Normal"/>
    <w:link w:val="BalonMetniChar"/>
    <w:uiPriority w:val="99"/>
    <w:semiHidden/>
    <w:unhideWhenUsed/>
    <w:rsid w:val="00A578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78D6"/>
    <w:rPr>
      <w:rFonts w:ascii="Tahoma" w:hAnsi="Tahoma" w:cs="Tahoma"/>
      <w:sz w:val="16"/>
      <w:szCs w:val="16"/>
    </w:rPr>
  </w:style>
  <w:style w:type="paragraph" w:styleId="stbilgi">
    <w:name w:val="header"/>
    <w:basedOn w:val="Normal"/>
    <w:link w:val="stbilgiChar"/>
    <w:uiPriority w:val="99"/>
    <w:semiHidden/>
    <w:unhideWhenUsed/>
    <w:rsid w:val="002167B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167BA"/>
  </w:style>
  <w:style w:type="paragraph" w:styleId="Altbilgi">
    <w:name w:val="footer"/>
    <w:basedOn w:val="Normal"/>
    <w:link w:val="AltbilgiChar"/>
    <w:uiPriority w:val="99"/>
    <w:semiHidden/>
    <w:unhideWhenUsed/>
    <w:rsid w:val="002167B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167BA"/>
  </w:style>
  <w:style w:type="table" w:styleId="TabloKlavuzu">
    <w:name w:val="Table Grid"/>
    <w:basedOn w:val="NormalTablo"/>
    <w:uiPriority w:val="59"/>
    <w:rsid w:val="0077250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772501"/>
    <w:rPr>
      <w:color w:val="0000FF" w:themeColor="hyperlink"/>
      <w:u w:val="single"/>
    </w:rPr>
  </w:style>
  <w:style w:type="paragraph" w:styleId="ListeParagraf">
    <w:name w:val="List Paragraph"/>
    <w:basedOn w:val="Normal"/>
    <w:uiPriority w:val="34"/>
    <w:qFormat/>
    <w:rsid w:val="00D1721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D17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2348315">
      <w:bodyDiv w:val="1"/>
      <w:marLeft w:val="0"/>
      <w:marRight w:val="0"/>
      <w:marTop w:val="0"/>
      <w:marBottom w:val="0"/>
      <w:divBdr>
        <w:top w:val="none" w:sz="0" w:space="0" w:color="auto"/>
        <w:left w:val="none" w:sz="0" w:space="0" w:color="auto"/>
        <w:bottom w:val="none" w:sz="0" w:space="0" w:color="auto"/>
        <w:right w:val="none" w:sz="0" w:space="0" w:color="auto"/>
      </w:divBdr>
      <w:divsChild>
        <w:div w:id="1425766635">
          <w:marLeft w:val="0"/>
          <w:marRight w:val="0"/>
          <w:marTop w:val="150"/>
          <w:marBottom w:val="150"/>
          <w:divBdr>
            <w:top w:val="none" w:sz="0" w:space="0" w:color="auto"/>
            <w:left w:val="none" w:sz="0" w:space="0" w:color="auto"/>
            <w:bottom w:val="none" w:sz="0" w:space="0" w:color="auto"/>
            <w:right w:val="none" w:sz="0" w:space="0" w:color="auto"/>
          </w:divBdr>
        </w:div>
      </w:divsChild>
    </w:div>
    <w:div w:id="20010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C8AF-CD91-4E87-ACCB-F5D3321E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6369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Can</dc:creator>
  <cp:lastModifiedBy>sule70</cp:lastModifiedBy>
  <cp:revision>2</cp:revision>
  <dcterms:created xsi:type="dcterms:W3CDTF">2020-01-24T07:24:00Z</dcterms:created>
  <dcterms:modified xsi:type="dcterms:W3CDTF">2020-01-24T07:24:00Z</dcterms:modified>
</cp:coreProperties>
</file>